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2A" w:rsidRDefault="0035752A" w:rsidP="0035752A">
      <w:pPr>
        <w:pStyle w:val="Overskrift1"/>
        <w:jc w:val="both"/>
        <w:rPr>
          <w:rFonts w:ascii="Times New Roman" w:hAnsi="Times New Roman" w:cs="Times New Roman"/>
          <w:sz w:val="28"/>
        </w:rPr>
      </w:pPr>
      <w:r>
        <w:rPr>
          <w:rFonts w:ascii="Times New Roman" w:hAnsi="Times New Roman" w:cs="Times New Roman"/>
          <w:sz w:val="28"/>
        </w:rPr>
        <w:t xml:space="preserve">Vedtekter for </w:t>
      </w:r>
      <w:r w:rsidRPr="00E22255">
        <w:rPr>
          <w:rFonts w:ascii="Times New Roman" w:hAnsi="Times New Roman" w:cs="Times New Roman"/>
          <w:sz w:val="28"/>
        </w:rPr>
        <w:t>Eventy</w:t>
      </w:r>
      <w:r w:rsidR="00DC1AC5" w:rsidRPr="00E22255">
        <w:rPr>
          <w:rFonts w:ascii="Times New Roman" w:hAnsi="Times New Roman" w:cs="Times New Roman"/>
          <w:sz w:val="28"/>
        </w:rPr>
        <w:t>rberget barnehage SA</w:t>
      </w:r>
    </w:p>
    <w:p w:rsidR="0035752A" w:rsidRDefault="0035752A" w:rsidP="0035752A">
      <w:pPr>
        <w:tabs>
          <w:tab w:val="left" w:pos="-1440"/>
          <w:tab w:val="left" w:pos="-720"/>
          <w:tab w:val="left" w:pos="0"/>
          <w:tab w:val="left" w:pos="720"/>
          <w:tab w:val="left" w:pos="1152"/>
        </w:tabs>
        <w:spacing w:line="240" w:lineRule="atLeast"/>
        <w:rPr>
          <w:spacing w:val="-3"/>
          <w:sz w:val="20"/>
        </w:rPr>
      </w:pPr>
    </w:p>
    <w:p w:rsidR="0035752A" w:rsidRDefault="0035752A" w:rsidP="0035752A">
      <w:pPr>
        <w:tabs>
          <w:tab w:val="left" w:pos="-1440"/>
          <w:tab w:val="left" w:pos="-720"/>
          <w:tab w:val="left" w:pos="0"/>
          <w:tab w:val="left" w:pos="720"/>
          <w:tab w:val="left" w:pos="1152"/>
        </w:tabs>
        <w:spacing w:line="240" w:lineRule="atLeast"/>
        <w:rPr>
          <w:spacing w:val="-3"/>
          <w:sz w:val="20"/>
        </w:rPr>
      </w:pPr>
    </w:p>
    <w:p w:rsidR="0035752A" w:rsidRDefault="0035752A" w:rsidP="0035752A">
      <w:pPr>
        <w:numPr>
          <w:ilvl w:val="0"/>
          <w:numId w:val="5"/>
        </w:numPr>
        <w:tabs>
          <w:tab w:val="left" w:pos="-1440"/>
          <w:tab w:val="left" w:pos="-720"/>
          <w:tab w:val="left" w:pos="768"/>
          <w:tab w:val="left" w:pos="2880"/>
          <w:tab w:val="left" w:pos="7200"/>
        </w:tabs>
        <w:spacing w:line="240" w:lineRule="atLeast"/>
        <w:rPr>
          <w:spacing w:val="-3"/>
          <w:sz w:val="20"/>
        </w:rPr>
      </w:pPr>
      <w:r>
        <w:rPr>
          <w:spacing w:val="-3"/>
          <w:sz w:val="20"/>
        </w:rPr>
        <w:t xml:space="preserve">Barnehagen eies og drives av </w:t>
      </w:r>
      <w:r w:rsidRPr="00E22255">
        <w:rPr>
          <w:spacing w:val="-3"/>
          <w:sz w:val="20"/>
        </w:rPr>
        <w:t>Eventy</w:t>
      </w:r>
      <w:r w:rsidR="00DC1AC5" w:rsidRPr="00E22255">
        <w:rPr>
          <w:spacing w:val="-3"/>
          <w:sz w:val="20"/>
        </w:rPr>
        <w:t>rberget barnehage SA</w:t>
      </w:r>
      <w:r w:rsidRPr="00E22255">
        <w:rPr>
          <w:spacing w:val="-3"/>
          <w:sz w:val="20"/>
        </w:rPr>
        <w:t>.</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numPr>
          <w:ilvl w:val="0"/>
          <w:numId w:val="5"/>
        </w:numPr>
        <w:tabs>
          <w:tab w:val="left" w:pos="-1440"/>
          <w:tab w:val="left" w:pos="-720"/>
          <w:tab w:val="left" w:pos="769"/>
          <w:tab w:val="left" w:pos="2880"/>
          <w:tab w:val="left" w:pos="7200"/>
        </w:tabs>
        <w:spacing w:line="240" w:lineRule="atLeast"/>
        <w:rPr>
          <w:spacing w:val="-3"/>
          <w:sz w:val="20"/>
        </w:rPr>
      </w:pPr>
      <w:r>
        <w:rPr>
          <w:spacing w:val="-3"/>
          <w:sz w:val="20"/>
        </w:rPr>
        <w:t>FORMÅL</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Pr="004C7BDF" w:rsidRDefault="0035752A" w:rsidP="0035752A">
      <w:pPr>
        <w:tabs>
          <w:tab w:val="left" w:pos="-1440"/>
          <w:tab w:val="left" w:pos="-95"/>
          <w:tab w:val="left" w:pos="769"/>
          <w:tab w:val="left" w:pos="1345"/>
        </w:tabs>
        <w:spacing w:line="240" w:lineRule="atLeast"/>
        <w:ind w:left="769" w:hanging="769"/>
        <w:rPr>
          <w:color w:val="FF0000"/>
          <w:spacing w:val="-3"/>
          <w:sz w:val="20"/>
        </w:rPr>
      </w:pPr>
      <w:r>
        <w:rPr>
          <w:spacing w:val="-3"/>
          <w:sz w:val="20"/>
        </w:rPr>
        <w:tab/>
      </w:r>
      <w:r w:rsidR="0027721C" w:rsidRPr="00E22255">
        <w:rPr>
          <w:spacing w:val="-3"/>
          <w:sz w:val="20"/>
        </w:rPr>
        <w:t xml:space="preserve">Foretakets </w:t>
      </w:r>
      <w:r w:rsidRPr="00E22255">
        <w:rPr>
          <w:spacing w:val="-3"/>
          <w:sz w:val="20"/>
        </w:rPr>
        <w:t>formål er på best mulig måte å etablere og drive barnehage</w:t>
      </w:r>
      <w:r w:rsidR="0027721C" w:rsidRPr="00E22255">
        <w:rPr>
          <w:spacing w:val="-3"/>
          <w:sz w:val="20"/>
        </w:rPr>
        <w:t xml:space="preserve"> i Sola kommune for samvirkets</w:t>
      </w:r>
      <w:r w:rsidRPr="00E22255">
        <w:rPr>
          <w:spacing w:val="-3"/>
          <w:sz w:val="20"/>
        </w:rPr>
        <w:t xml:space="preserve"> barn.</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Barnehagen skal gi de deltagende barn et godt miljø med vekt på lek og samvær med andre barn og med voksne. Barnehagen skal utvikle det enkelte barns personlighet, hjelpe barna i å utvikle evne til toleranse og til å ha omsorg for andre, og gi selvutfold</w:t>
      </w:r>
      <w:r>
        <w:rPr>
          <w:spacing w:val="-3"/>
          <w:sz w:val="20"/>
        </w:rPr>
        <w:softHyphen/>
        <w:t>else gjennom allsidige leke- og aktivitetsmuligheter. Sammen med hjemmet skal barnehagen medvirke til å gi barna et miljø som sikrer dem individuell og gruppevis omsorg og støtte, stimulering, utfoldelse, læring og etisk veiledning.</w:t>
      </w:r>
    </w:p>
    <w:p w:rsidR="0035752A" w:rsidRDefault="0035752A" w:rsidP="004C7BDF">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Barnehagen drives i samsvar med:</w:t>
      </w:r>
    </w:p>
    <w:p w:rsidR="0035752A" w:rsidRDefault="0035752A" w:rsidP="0035752A">
      <w:pPr>
        <w:tabs>
          <w:tab w:val="left" w:pos="-1440"/>
          <w:tab w:val="left" w:pos="-95"/>
          <w:tab w:val="left" w:pos="769"/>
          <w:tab w:val="left" w:pos="1345"/>
        </w:tabs>
        <w:spacing w:line="240" w:lineRule="atLeast"/>
        <w:ind w:left="1345" w:hanging="1345"/>
        <w:rPr>
          <w:spacing w:val="-3"/>
          <w:sz w:val="20"/>
        </w:rPr>
      </w:pPr>
      <w:r>
        <w:rPr>
          <w:spacing w:val="-3"/>
          <w:sz w:val="20"/>
        </w:rPr>
        <w:tab/>
        <w:t>a)</w:t>
      </w:r>
      <w:r>
        <w:rPr>
          <w:spacing w:val="-3"/>
          <w:sz w:val="20"/>
        </w:rPr>
        <w:tab/>
        <w:t xml:space="preserve">Lov om barnehager og de av </w:t>
      </w:r>
      <w:r w:rsidR="00C62661">
        <w:rPr>
          <w:spacing w:val="-3"/>
          <w:sz w:val="20"/>
        </w:rPr>
        <w:t>Kunnskaps</w:t>
      </w:r>
      <w:r>
        <w:rPr>
          <w:spacing w:val="-3"/>
          <w:sz w:val="20"/>
        </w:rPr>
        <w:t>departementet til enhver tid fastsatte forskrif</w:t>
      </w:r>
      <w:r>
        <w:rPr>
          <w:spacing w:val="-3"/>
          <w:sz w:val="20"/>
        </w:rPr>
        <w:softHyphen/>
        <w:t>ter og retningslinjer.</w:t>
      </w:r>
    </w:p>
    <w:p w:rsidR="0035752A" w:rsidRDefault="0035752A" w:rsidP="0035752A">
      <w:pPr>
        <w:tabs>
          <w:tab w:val="left" w:pos="-1440"/>
          <w:tab w:val="left" w:pos="-95"/>
          <w:tab w:val="left" w:pos="769"/>
          <w:tab w:val="left" w:pos="1345"/>
        </w:tabs>
        <w:spacing w:line="240" w:lineRule="atLeast"/>
        <w:ind w:left="1345" w:hanging="1345"/>
        <w:rPr>
          <w:spacing w:val="-3"/>
          <w:sz w:val="20"/>
        </w:rPr>
      </w:pPr>
      <w:r>
        <w:rPr>
          <w:spacing w:val="-3"/>
          <w:sz w:val="20"/>
        </w:rPr>
        <w:tab/>
        <w:t>b)</w:t>
      </w:r>
      <w:r>
        <w:rPr>
          <w:spacing w:val="-3"/>
          <w:sz w:val="20"/>
        </w:rPr>
        <w:tab/>
        <w:t>Rammeplan for barnehager.</w:t>
      </w:r>
    </w:p>
    <w:p w:rsidR="0035752A" w:rsidRDefault="0035752A" w:rsidP="0035752A">
      <w:pPr>
        <w:tabs>
          <w:tab w:val="left" w:pos="-1440"/>
          <w:tab w:val="left" w:pos="-95"/>
          <w:tab w:val="left" w:pos="769"/>
          <w:tab w:val="left" w:pos="1345"/>
        </w:tabs>
        <w:spacing w:line="240" w:lineRule="atLeast"/>
        <w:ind w:left="1345" w:hanging="1345"/>
        <w:rPr>
          <w:spacing w:val="-3"/>
          <w:sz w:val="20"/>
        </w:rPr>
      </w:pPr>
      <w:r>
        <w:rPr>
          <w:spacing w:val="-3"/>
          <w:sz w:val="20"/>
        </w:rPr>
        <w:tab/>
        <w:t xml:space="preserve">c) </w:t>
      </w:r>
      <w:r>
        <w:rPr>
          <w:spacing w:val="-3"/>
          <w:sz w:val="20"/>
        </w:rPr>
        <w:tab/>
        <w:t xml:space="preserve">Vedtak i Eventyrberget </w:t>
      </w:r>
      <w:r w:rsidR="00E17A74" w:rsidRPr="00E22255">
        <w:rPr>
          <w:spacing w:val="-3"/>
          <w:sz w:val="20"/>
        </w:rPr>
        <w:t>barnehage SA</w:t>
      </w:r>
      <w:r w:rsidRPr="00E22255">
        <w:rPr>
          <w:spacing w:val="-3"/>
          <w:sz w:val="20"/>
        </w:rPr>
        <w:t>.</w:t>
      </w:r>
    </w:p>
    <w:p w:rsidR="0035752A" w:rsidRDefault="0035752A" w:rsidP="0035752A">
      <w:pPr>
        <w:numPr>
          <w:ilvl w:val="0"/>
          <w:numId w:val="4"/>
        </w:numPr>
        <w:tabs>
          <w:tab w:val="left" w:pos="-1440"/>
          <w:tab w:val="left" w:pos="-95"/>
          <w:tab w:val="left" w:pos="769"/>
        </w:tabs>
        <w:spacing w:line="240" w:lineRule="atLeast"/>
        <w:rPr>
          <w:spacing w:val="-3"/>
          <w:sz w:val="20"/>
        </w:rPr>
      </w:pPr>
      <w:r>
        <w:rPr>
          <w:spacing w:val="-3"/>
          <w:sz w:val="20"/>
        </w:rPr>
        <w:t>Årsplan/virksomhetsplaner for barnehagen.</w:t>
      </w:r>
    </w:p>
    <w:p w:rsidR="0035752A" w:rsidRDefault="0035752A" w:rsidP="0035752A">
      <w:pPr>
        <w:numPr>
          <w:ilvl w:val="0"/>
          <w:numId w:val="4"/>
        </w:numPr>
        <w:tabs>
          <w:tab w:val="left" w:pos="-1440"/>
          <w:tab w:val="left" w:pos="-95"/>
          <w:tab w:val="left" w:pos="769"/>
        </w:tabs>
        <w:spacing w:line="240" w:lineRule="atLeast"/>
        <w:rPr>
          <w:spacing w:val="-3"/>
          <w:sz w:val="20"/>
        </w:rPr>
      </w:pPr>
      <w:r>
        <w:rPr>
          <w:spacing w:val="-3"/>
          <w:sz w:val="20"/>
        </w:rPr>
        <w:t>Lov om arbeidsmiljø.</w:t>
      </w:r>
    </w:p>
    <w:p w:rsidR="0035752A" w:rsidRDefault="0035752A" w:rsidP="0035752A">
      <w:pPr>
        <w:tabs>
          <w:tab w:val="left" w:pos="-1440"/>
          <w:tab w:val="left" w:pos="-95"/>
          <w:tab w:val="left" w:pos="769"/>
          <w:tab w:val="left" w:pos="1345"/>
        </w:tabs>
        <w:spacing w:line="240" w:lineRule="atLeast"/>
        <w:ind w:left="1345" w:hanging="1345"/>
        <w:rPr>
          <w:spacing w:val="-3"/>
          <w:sz w:val="20"/>
        </w:rPr>
      </w:pPr>
      <w:r>
        <w:rPr>
          <w:spacing w:val="-3"/>
          <w:sz w:val="20"/>
        </w:rPr>
        <w:tab/>
        <w:t>e)</w:t>
      </w:r>
      <w:r>
        <w:rPr>
          <w:spacing w:val="-3"/>
          <w:sz w:val="20"/>
        </w:rPr>
        <w:tab/>
        <w:t>Lov om internkontroll og barnehagens egne sikkerhets/internkontrollrutiner.</w:t>
      </w:r>
    </w:p>
    <w:p w:rsidR="0035752A" w:rsidRDefault="0035752A" w:rsidP="0035752A">
      <w:pPr>
        <w:tabs>
          <w:tab w:val="left" w:pos="-1440"/>
          <w:tab w:val="left" w:pos="-95"/>
          <w:tab w:val="left" w:pos="769"/>
          <w:tab w:val="left" w:pos="1345"/>
        </w:tabs>
        <w:spacing w:line="240" w:lineRule="atLeast"/>
        <w:ind w:left="1345" w:hanging="1345"/>
        <w:rPr>
          <w:spacing w:val="-3"/>
          <w:sz w:val="20"/>
        </w:rPr>
      </w:pPr>
      <w:r>
        <w:rPr>
          <w:spacing w:val="-3"/>
          <w:sz w:val="20"/>
        </w:rPr>
        <w:tab/>
        <w:t>f)</w:t>
      </w:r>
      <w:r>
        <w:rPr>
          <w:spacing w:val="-3"/>
          <w:sz w:val="20"/>
        </w:rPr>
        <w:tab/>
        <w:t>Forskrift om miljørettet helsevern i barnehager og skoler.</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rPr>
          <w:spacing w:val="-3"/>
          <w:sz w:val="20"/>
        </w:rPr>
      </w:pPr>
    </w:p>
    <w:p w:rsidR="0035752A" w:rsidRPr="00E22255" w:rsidRDefault="00B962B5" w:rsidP="0035752A">
      <w:pPr>
        <w:numPr>
          <w:ilvl w:val="0"/>
          <w:numId w:val="5"/>
        </w:numPr>
        <w:tabs>
          <w:tab w:val="left" w:pos="-1440"/>
          <w:tab w:val="left" w:pos="-720"/>
          <w:tab w:val="left" w:pos="768"/>
          <w:tab w:val="left" w:pos="2880"/>
          <w:tab w:val="left" w:pos="7200"/>
        </w:tabs>
        <w:spacing w:line="240" w:lineRule="atLeast"/>
        <w:rPr>
          <w:spacing w:val="-3"/>
          <w:sz w:val="20"/>
        </w:rPr>
      </w:pPr>
      <w:r w:rsidRPr="00E22255">
        <w:rPr>
          <w:spacing w:val="-3"/>
          <w:sz w:val="20"/>
        </w:rPr>
        <w:t>SAMARBEIDSUTVALGET</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numPr>
          <w:ilvl w:val="1"/>
          <w:numId w:val="5"/>
        </w:numPr>
        <w:tabs>
          <w:tab w:val="left" w:pos="-1440"/>
          <w:tab w:val="left" w:pos="-95"/>
          <w:tab w:val="left" w:pos="1345"/>
        </w:tabs>
        <w:spacing w:line="240" w:lineRule="atLeast"/>
        <w:rPr>
          <w:spacing w:val="-3"/>
          <w:sz w:val="20"/>
        </w:rPr>
      </w:pPr>
      <w:r>
        <w:rPr>
          <w:spacing w:val="-3"/>
          <w:sz w:val="20"/>
        </w:rPr>
        <w:t>Samarbeidsutvalget</w:t>
      </w:r>
    </w:p>
    <w:p w:rsidR="0035752A" w:rsidRDefault="0035752A" w:rsidP="0035752A">
      <w:pPr>
        <w:numPr>
          <w:ilvl w:val="0"/>
          <w:numId w:val="1"/>
        </w:numPr>
        <w:tabs>
          <w:tab w:val="left" w:pos="-1440"/>
          <w:tab w:val="left" w:pos="-95"/>
          <w:tab w:val="left" w:pos="769"/>
          <w:tab w:val="left" w:pos="1345"/>
        </w:tabs>
        <w:spacing w:line="240" w:lineRule="atLeast"/>
        <w:rPr>
          <w:spacing w:val="-3"/>
          <w:sz w:val="20"/>
        </w:rPr>
      </w:pPr>
      <w:r>
        <w:rPr>
          <w:spacing w:val="-3"/>
          <w:sz w:val="20"/>
        </w:rPr>
        <w:t>Samarbeidsutvalget skal være et rådgivende, kontaktskapende og samordnende organ.</w:t>
      </w:r>
    </w:p>
    <w:p w:rsidR="0035752A" w:rsidRDefault="0035752A" w:rsidP="0035752A">
      <w:pPr>
        <w:numPr>
          <w:ilvl w:val="0"/>
          <w:numId w:val="1"/>
        </w:numPr>
        <w:tabs>
          <w:tab w:val="left" w:pos="-1440"/>
          <w:tab w:val="left" w:pos="-95"/>
          <w:tab w:val="left" w:pos="769"/>
          <w:tab w:val="left" w:pos="1345"/>
        </w:tabs>
        <w:spacing w:line="240" w:lineRule="atLeast"/>
        <w:rPr>
          <w:spacing w:val="-3"/>
          <w:sz w:val="20"/>
        </w:rPr>
      </w:pPr>
      <w:r>
        <w:rPr>
          <w:spacing w:val="-3"/>
          <w:sz w:val="20"/>
        </w:rPr>
        <w:t>Samarbeidsutvalget omfatter også orga</w:t>
      </w:r>
      <w:r w:rsidR="00B4083B">
        <w:rPr>
          <w:spacing w:val="-3"/>
          <w:sz w:val="20"/>
        </w:rPr>
        <w:t>nisering</w:t>
      </w:r>
      <w:r>
        <w:rPr>
          <w:spacing w:val="-3"/>
          <w:sz w:val="20"/>
        </w:rPr>
        <w:t xml:space="preserve"> av dugnadsarbeid.</w:t>
      </w:r>
    </w:p>
    <w:p w:rsidR="0035752A" w:rsidRDefault="0035752A" w:rsidP="0035752A">
      <w:pPr>
        <w:numPr>
          <w:ilvl w:val="0"/>
          <w:numId w:val="1"/>
        </w:numPr>
        <w:tabs>
          <w:tab w:val="left" w:pos="-1440"/>
          <w:tab w:val="left" w:pos="-95"/>
          <w:tab w:val="left" w:pos="769"/>
          <w:tab w:val="left" w:pos="1345"/>
        </w:tabs>
        <w:spacing w:line="240" w:lineRule="atLeast"/>
        <w:rPr>
          <w:spacing w:val="-3"/>
          <w:sz w:val="20"/>
        </w:rPr>
      </w:pPr>
      <w:r>
        <w:rPr>
          <w:spacing w:val="-3"/>
          <w:sz w:val="20"/>
        </w:rPr>
        <w:t>Sa</w:t>
      </w:r>
      <w:r w:rsidR="00B16352">
        <w:rPr>
          <w:spacing w:val="-3"/>
          <w:sz w:val="20"/>
        </w:rPr>
        <w:t>marbeidsutvalget skal bestå av 6</w:t>
      </w:r>
      <w:r>
        <w:rPr>
          <w:spacing w:val="-3"/>
          <w:sz w:val="20"/>
        </w:rPr>
        <w:t xml:space="preserve"> medlemmer. </w:t>
      </w:r>
    </w:p>
    <w:p w:rsidR="0035752A" w:rsidRDefault="00434DD1" w:rsidP="0035752A">
      <w:pPr>
        <w:numPr>
          <w:ilvl w:val="0"/>
          <w:numId w:val="1"/>
        </w:numPr>
        <w:tabs>
          <w:tab w:val="left" w:pos="-1440"/>
          <w:tab w:val="left" w:pos="-95"/>
          <w:tab w:val="left" w:pos="769"/>
          <w:tab w:val="left" w:pos="1345"/>
        </w:tabs>
        <w:spacing w:line="240" w:lineRule="atLeast"/>
        <w:rPr>
          <w:sz w:val="20"/>
        </w:rPr>
      </w:pPr>
      <w:r w:rsidRPr="00E22255">
        <w:rPr>
          <w:sz w:val="20"/>
        </w:rPr>
        <w:t xml:space="preserve">Samvirkets medlemmer </w:t>
      </w:r>
      <w:r w:rsidR="0035752A" w:rsidRPr="00E22255">
        <w:rPr>
          <w:sz w:val="20"/>
        </w:rPr>
        <w:t xml:space="preserve">velger </w:t>
      </w:r>
      <w:r w:rsidRPr="00E22255">
        <w:rPr>
          <w:sz w:val="20"/>
        </w:rPr>
        <w:t>3</w:t>
      </w:r>
      <w:r w:rsidR="0035752A" w:rsidRPr="00E22255">
        <w:rPr>
          <w:sz w:val="20"/>
        </w:rPr>
        <w:t xml:space="preserve"> representanter </w:t>
      </w:r>
      <w:r w:rsidR="00AE6F05">
        <w:rPr>
          <w:sz w:val="20"/>
        </w:rPr>
        <w:t>og de ansatte velger 3</w:t>
      </w:r>
      <w:r w:rsidR="0035752A">
        <w:rPr>
          <w:sz w:val="20"/>
        </w:rPr>
        <w:t xml:space="preserve"> represen</w:t>
      </w:r>
      <w:r w:rsidR="00092F57">
        <w:rPr>
          <w:sz w:val="20"/>
        </w:rPr>
        <w:t>tanter. Eierstyret repre</w:t>
      </w:r>
      <w:r w:rsidR="00092F57">
        <w:rPr>
          <w:sz w:val="20"/>
        </w:rPr>
        <w:softHyphen/>
        <w:t>senteres</w:t>
      </w:r>
      <w:r w:rsidR="0035752A">
        <w:rPr>
          <w:sz w:val="20"/>
        </w:rPr>
        <w:t xml:space="preserve"> av daglig leder eller styrets leder i de tilfeller det kreves. Samarbeidsutvalget konstituerer seg selv.</w:t>
      </w:r>
    </w:p>
    <w:p w:rsidR="0035752A" w:rsidRDefault="0035752A" w:rsidP="0035752A">
      <w:pPr>
        <w:numPr>
          <w:ilvl w:val="0"/>
          <w:numId w:val="1"/>
        </w:numPr>
        <w:tabs>
          <w:tab w:val="left" w:pos="-1440"/>
          <w:tab w:val="left" w:pos="-95"/>
          <w:tab w:val="left" w:pos="769"/>
          <w:tab w:val="left" w:pos="1345"/>
        </w:tabs>
        <w:spacing w:line="240" w:lineRule="atLeast"/>
        <w:rPr>
          <w:spacing w:val="-3"/>
          <w:sz w:val="20"/>
        </w:rPr>
      </w:pPr>
      <w:r>
        <w:rPr>
          <w:spacing w:val="-3"/>
          <w:sz w:val="20"/>
        </w:rPr>
        <w:t>Daglig leder har møte-, tale- og forslagsrett i samarb</w:t>
      </w:r>
      <w:r w:rsidR="00A50294">
        <w:rPr>
          <w:spacing w:val="-3"/>
          <w:sz w:val="20"/>
        </w:rPr>
        <w:t xml:space="preserve">eidsutvalget. Daglig leder har ikke </w:t>
      </w:r>
      <w:r>
        <w:rPr>
          <w:spacing w:val="-3"/>
          <w:sz w:val="20"/>
        </w:rPr>
        <w:t>stemmerett med mindre vedkommende er valgt medlem.</w:t>
      </w:r>
      <w:r>
        <w:rPr>
          <w:spacing w:val="-3"/>
          <w:sz w:val="20"/>
        </w:rPr>
        <w:tab/>
      </w:r>
    </w:p>
    <w:p w:rsidR="0035752A" w:rsidRDefault="0035752A" w:rsidP="0035752A">
      <w:pPr>
        <w:numPr>
          <w:ilvl w:val="0"/>
          <w:numId w:val="1"/>
        </w:numPr>
        <w:tabs>
          <w:tab w:val="left" w:pos="-1440"/>
          <w:tab w:val="left" w:pos="-95"/>
          <w:tab w:val="left" w:pos="769"/>
          <w:tab w:val="left" w:pos="1345"/>
        </w:tabs>
        <w:spacing w:line="240" w:lineRule="atLeast"/>
        <w:rPr>
          <w:spacing w:val="-3"/>
          <w:sz w:val="20"/>
        </w:rPr>
      </w:pPr>
      <w:r>
        <w:rPr>
          <w:spacing w:val="-3"/>
          <w:sz w:val="20"/>
        </w:rPr>
        <w:t>Samarbeidsutvalget består a</w:t>
      </w:r>
      <w:r>
        <w:rPr>
          <w:sz w:val="20"/>
        </w:rPr>
        <w:t>v</w:t>
      </w:r>
      <w:r w:rsidR="00E86510">
        <w:rPr>
          <w:sz w:val="20"/>
        </w:rPr>
        <w:t xml:space="preserve"> tre</w:t>
      </w:r>
      <w:r>
        <w:rPr>
          <w:sz w:val="20"/>
        </w:rPr>
        <w:t xml:space="preserve"> re</w:t>
      </w:r>
      <w:r w:rsidR="00C62661">
        <w:rPr>
          <w:sz w:val="20"/>
        </w:rPr>
        <w:t xml:space="preserve">presentanter fra foreldrene, tre </w:t>
      </w:r>
      <w:r>
        <w:rPr>
          <w:sz w:val="20"/>
        </w:rPr>
        <w:t xml:space="preserve">fra de ansatte, en representant fra eierstyret samt en kommunal representant. Representantene fra foreldrene sitter for en toårsperiode og blir valgt på Generalforsamlingen. </w:t>
      </w:r>
    </w:p>
    <w:p w:rsidR="0035752A" w:rsidRDefault="0035752A" w:rsidP="0035752A">
      <w:pPr>
        <w:numPr>
          <w:ilvl w:val="0"/>
          <w:numId w:val="1"/>
        </w:numPr>
        <w:tabs>
          <w:tab w:val="left" w:pos="-1440"/>
          <w:tab w:val="left" w:pos="-95"/>
          <w:tab w:val="left" w:pos="769"/>
          <w:tab w:val="left" w:pos="1345"/>
        </w:tabs>
        <w:spacing w:line="240" w:lineRule="atLeast"/>
        <w:rPr>
          <w:spacing w:val="-3"/>
          <w:sz w:val="20"/>
        </w:rPr>
      </w:pPr>
      <w:r>
        <w:rPr>
          <w:spacing w:val="-3"/>
          <w:sz w:val="20"/>
        </w:rPr>
        <w:t xml:space="preserve">Samarbeidsutvalget holder møter når det anses nødvendig av utvalgets leder, eller av et medlem </w:t>
      </w:r>
      <w:r w:rsidR="006A1C2B">
        <w:rPr>
          <w:spacing w:val="-3"/>
          <w:sz w:val="20"/>
        </w:rPr>
        <w:t>i samarbeidsutvalget</w:t>
      </w:r>
      <w:r>
        <w:rPr>
          <w:spacing w:val="-3"/>
          <w:sz w:val="20"/>
        </w:rPr>
        <w:t xml:space="preserve"> eller av eierstyret.</w:t>
      </w:r>
    </w:p>
    <w:p w:rsidR="0035752A" w:rsidRDefault="0035752A" w:rsidP="0035752A">
      <w:pPr>
        <w:numPr>
          <w:ilvl w:val="0"/>
          <w:numId w:val="1"/>
        </w:numPr>
        <w:tabs>
          <w:tab w:val="left" w:pos="-1440"/>
          <w:tab w:val="left" w:pos="-95"/>
          <w:tab w:val="left" w:pos="769"/>
          <w:tab w:val="left" w:pos="1345"/>
        </w:tabs>
        <w:spacing w:line="240" w:lineRule="atLeast"/>
        <w:rPr>
          <w:sz w:val="20"/>
        </w:rPr>
      </w:pPr>
      <w:r>
        <w:rPr>
          <w:sz w:val="20"/>
        </w:rPr>
        <w:t>Utvalgets leder/styreleder kan foreta innkalling til samarbeidsutvalgsmøtet. Møtet skal holdes innen 14 dager etter at anmodning om å holde møte er mottatt.</w:t>
      </w:r>
    </w:p>
    <w:p w:rsidR="0035752A" w:rsidRDefault="0035752A" w:rsidP="0035752A">
      <w:pPr>
        <w:numPr>
          <w:ilvl w:val="0"/>
          <w:numId w:val="1"/>
        </w:numPr>
        <w:tabs>
          <w:tab w:val="left" w:pos="-1440"/>
          <w:tab w:val="left" w:pos="-95"/>
          <w:tab w:val="left" w:pos="769"/>
          <w:tab w:val="left" w:pos="1345"/>
        </w:tabs>
        <w:spacing w:line="240" w:lineRule="atLeast"/>
        <w:rPr>
          <w:spacing w:val="-3"/>
          <w:sz w:val="20"/>
        </w:rPr>
      </w:pPr>
      <w:r>
        <w:rPr>
          <w:spacing w:val="-3"/>
          <w:sz w:val="20"/>
        </w:rPr>
        <w:t>Ved stemmelikhet på samarbeidsutvalgsmøtet avgjør styreleders stemme.</w:t>
      </w:r>
    </w:p>
    <w:p w:rsidR="0035752A" w:rsidRDefault="0035752A" w:rsidP="0035752A">
      <w:pPr>
        <w:numPr>
          <w:ilvl w:val="0"/>
          <w:numId w:val="1"/>
        </w:numPr>
        <w:tabs>
          <w:tab w:val="left" w:pos="-1440"/>
          <w:tab w:val="left" w:pos="-95"/>
          <w:tab w:val="left" w:pos="769"/>
          <w:tab w:val="left" w:pos="1345"/>
        </w:tabs>
        <w:spacing w:line="240" w:lineRule="atLeast"/>
        <w:rPr>
          <w:spacing w:val="-3"/>
          <w:sz w:val="20"/>
        </w:rPr>
      </w:pPr>
      <w:r>
        <w:rPr>
          <w:spacing w:val="-3"/>
          <w:sz w:val="20"/>
        </w:rPr>
        <w:t xml:space="preserve">Samarbeidsutvalget skal behandle bl.a. årsplanen for den pedagogiske virksomheten og skal bli forelagt og har rett til å uttale seg i saker som er av viktighet for barnehagens innhold, virksomhet og forholdet til foreldrene. Slike saker er bl.a. budsjett, driftsendringer, utnyttelse av ute- og </w:t>
      </w:r>
      <w:r w:rsidR="006A1C2B">
        <w:rPr>
          <w:spacing w:val="-3"/>
          <w:sz w:val="20"/>
        </w:rPr>
        <w:t>inne arealer</w:t>
      </w:r>
      <w:r>
        <w:rPr>
          <w:spacing w:val="-3"/>
          <w:sz w:val="20"/>
        </w:rPr>
        <w:t xml:space="preserve"> m.m.</w:t>
      </w: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tabs>
          <w:tab w:val="left" w:pos="-1440"/>
          <w:tab w:val="left" w:pos="-95"/>
          <w:tab w:val="left" w:pos="769"/>
          <w:tab w:val="left" w:pos="1345"/>
        </w:tabs>
        <w:spacing w:line="240" w:lineRule="atLeast"/>
        <w:rPr>
          <w:spacing w:val="-3"/>
          <w:sz w:val="20"/>
        </w:rPr>
      </w:pPr>
    </w:p>
    <w:p w:rsidR="00C25A30" w:rsidRDefault="00C25A30" w:rsidP="0035752A">
      <w:pPr>
        <w:tabs>
          <w:tab w:val="left" w:pos="-1440"/>
          <w:tab w:val="left" w:pos="-95"/>
          <w:tab w:val="left" w:pos="769"/>
          <w:tab w:val="left" w:pos="1345"/>
        </w:tabs>
        <w:spacing w:line="240" w:lineRule="atLeast"/>
        <w:rPr>
          <w:spacing w:val="-3"/>
          <w:sz w:val="20"/>
        </w:rPr>
      </w:pPr>
    </w:p>
    <w:p w:rsidR="00C25A30" w:rsidRDefault="00C25A30" w:rsidP="0035752A">
      <w:pPr>
        <w:tabs>
          <w:tab w:val="left" w:pos="-1440"/>
          <w:tab w:val="left" w:pos="-95"/>
          <w:tab w:val="left" w:pos="769"/>
          <w:tab w:val="left" w:pos="1345"/>
        </w:tabs>
        <w:spacing w:line="240" w:lineRule="atLeast"/>
        <w:rPr>
          <w:spacing w:val="-3"/>
          <w:sz w:val="20"/>
        </w:rPr>
      </w:pPr>
    </w:p>
    <w:p w:rsidR="00C25A30" w:rsidRDefault="00C25A30" w:rsidP="0035752A">
      <w:pPr>
        <w:tabs>
          <w:tab w:val="left" w:pos="-1440"/>
          <w:tab w:val="left" w:pos="-95"/>
          <w:tab w:val="left" w:pos="769"/>
          <w:tab w:val="left" w:pos="1345"/>
        </w:tabs>
        <w:spacing w:line="240" w:lineRule="atLeast"/>
        <w:rPr>
          <w:spacing w:val="-3"/>
          <w:sz w:val="20"/>
        </w:rPr>
      </w:pPr>
    </w:p>
    <w:p w:rsidR="00C25A30" w:rsidRDefault="00C25A30" w:rsidP="0035752A">
      <w:pPr>
        <w:tabs>
          <w:tab w:val="left" w:pos="-1440"/>
          <w:tab w:val="left" w:pos="-95"/>
          <w:tab w:val="left" w:pos="769"/>
          <w:tab w:val="left" w:pos="1345"/>
        </w:tabs>
        <w:spacing w:line="240" w:lineRule="atLeast"/>
        <w:rPr>
          <w:spacing w:val="-3"/>
          <w:sz w:val="20"/>
        </w:rPr>
      </w:pPr>
    </w:p>
    <w:p w:rsidR="00C25A30" w:rsidRDefault="00C25A30" w:rsidP="0035752A">
      <w:pPr>
        <w:tabs>
          <w:tab w:val="left" w:pos="-1440"/>
          <w:tab w:val="left" w:pos="-95"/>
          <w:tab w:val="left" w:pos="769"/>
          <w:tab w:val="left" w:pos="1345"/>
        </w:tabs>
        <w:spacing w:line="240" w:lineRule="atLeast"/>
        <w:rPr>
          <w:spacing w:val="-3"/>
          <w:sz w:val="20"/>
        </w:rPr>
      </w:pPr>
    </w:p>
    <w:p w:rsidR="00C25A30" w:rsidRDefault="00C25A30"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numPr>
          <w:ilvl w:val="0"/>
          <w:numId w:val="5"/>
        </w:numPr>
        <w:tabs>
          <w:tab w:val="left" w:pos="-1440"/>
          <w:tab w:val="left" w:pos="-720"/>
          <w:tab w:val="left" w:pos="769"/>
          <w:tab w:val="left" w:pos="2880"/>
          <w:tab w:val="left" w:pos="7200"/>
        </w:tabs>
        <w:spacing w:line="240" w:lineRule="atLeast"/>
        <w:rPr>
          <w:spacing w:val="-3"/>
          <w:sz w:val="20"/>
        </w:rPr>
      </w:pPr>
      <w:r>
        <w:rPr>
          <w:spacing w:val="-3"/>
          <w:sz w:val="20"/>
        </w:rPr>
        <w:lastRenderedPageBreak/>
        <w:t>OPPTAK - TILBUD - OPPSIGELSE</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numPr>
          <w:ilvl w:val="1"/>
          <w:numId w:val="5"/>
        </w:numPr>
        <w:tabs>
          <w:tab w:val="left" w:pos="-1440"/>
          <w:tab w:val="left" w:pos="-95"/>
          <w:tab w:val="left" w:pos="1345"/>
        </w:tabs>
        <w:spacing w:line="240" w:lineRule="atLeast"/>
        <w:rPr>
          <w:spacing w:val="-3"/>
          <w:sz w:val="20"/>
        </w:rPr>
      </w:pPr>
      <w:r>
        <w:rPr>
          <w:spacing w:val="-3"/>
          <w:sz w:val="20"/>
        </w:rPr>
        <w:t>Overordnet målsetning:</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Ved opptak av barn skal det legges vekt på at gruppesammensetningen m.h.t. alder, kjønn etc. blir så god som mulig, slik at barnehagelovens formålsparagraf ivaretas på en skikkelig måte.</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 xml:space="preserve">I hovedregelen bør opptak kun gjøres av barn som er bosatt i Sola kommune. </w:t>
      </w: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pStyle w:val="Brdtekstinnrykk"/>
        <w:jc w:val="left"/>
        <w:rPr>
          <w:sz w:val="20"/>
        </w:rPr>
      </w:pPr>
      <w:r>
        <w:rPr>
          <w:sz w:val="20"/>
        </w:rPr>
        <w:tab/>
        <w:t>Tilbudet om fleksible plasser skal følge markedet, så langt det lar seg gjøre, og må tas stilling til ved opptak.</w:t>
      </w:r>
    </w:p>
    <w:p w:rsidR="0035752A" w:rsidRDefault="0035752A" w:rsidP="0035752A">
      <w:pPr>
        <w:pStyle w:val="Brdtekstinnrykk"/>
        <w:jc w:val="left"/>
        <w:rPr>
          <w:sz w:val="20"/>
        </w:rPr>
      </w:pPr>
    </w:p>
    <w:p w:rsidR="0035752A" w:rsidRDefault="0035752A" w:rsidP="0035752A">
      <w:pPr>
        <w:numPr>
          <w:ilvl w:val="1"/>
          <w:numId w:val="5"/>
        </w:numPr>
        <w:tabs>
          <w:tab w:val="left" w:pos="-1440"/>
          <w:tab w:val="left" w:pos="-95"/>
          <w:tab w:val="left" w:pos="1345"/>
        </w:tabs>
        <w:spacing w:line="240" w:lineRule="atLeast"/>
        <w:rPr>
          <w:spacing w:val="-3"/>
          <w:sz w:val="20"/>
        </w:rPr>
      </w:pPr>
      <w:r>
        <w:rPr>
          <w:spacing w:val="-3"/>
          <w:sz w:val="20"/>
        </w:rPr>
        <w:t>Prioritering:</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Dersom barnehagen ikke kan tilby plass til alle som søker skal opptak skje etter følgende prioritetsrekkefølge:</w:t>
      </w:r>
    </w:p>
    <w:p w:rsidR="0035752A" w:rsidRDefault="0035752A" w:rsidP="0035752A">
      <w:pPr>
        <w:numPr>
          <w:ilvl w:val="0"/>
          <w:numId w:val="3"/>
        </w:numPr>
        <w:tabs>
          <w:tab w:val="left" w:pos="-1440"/>
          <w:tab w:val="left" w:pos="-95"/>
          <w:tab w:val="left" w:pos="769"/>
          <w:tab w:val="left" w:pos="1345"/>
        </w:tabs>
        <w:spacing w:line="240" w:lineRule="atLeast"/>
        <w:rPr>
          <w:spacing w:val="-3"/>
          <w:sz w:val="20"/>
        </w:rPr>
      </w:pPr>
      <w:r>
        <w:rPr>
          <w:spacing w:val="-3"/>
          <w:sz w:val="20"/>
        </w:rPr>
        <w:t xml:space="preserve">Barn med funksjonshemming skal ha prioritet ved opptak i barnehagen. Jf. Lov om barnehager § 13, med merknader. </w:t>
      </w:r>
    </w:p>
    <w:p w:rsidR="0035752A" w:rsidRDefault="0035752A" w:rsidP="0035752A">
      <w:pPr>
        <w:numPr>
          <w:ilvl w:val="0"/>
          <w:numId w:val="3"/>
        </w:numPr>
        <w:tabs>
          <w:tab w:val="left" w:pos="-1440"/>
          <w:tab w:val="left" w:pos="-95"/>
          <w:tab w:val="left" w:pos="769"/>
          <w:tab w:val="left" w:pos="1345"/>
        </w:tabs>
        <w:spacing w:line="240" w:lineRule="atLeast"/>
        <w:rPr>
          <w:spacing w:val="-3"/>
          <w:sz w:val="20"/>
        </w:rPr>
      </w:pPr>
      <w:r>
        <w:rPr>
          <w:spacing w:val="-3"/>
          <w:sz w:val="20"/>
        </w:rPr>
        <w:t>Søsken av barn som allerede har plass i barnehagen har prioritet på ledige plasser.</w:t>
      </w:r>
    </w:p>
    <w:p w:rsidR="0035752A" w:rsidRDefault="0035752A" w:rsidP="0035752A">
      <w:pPr>
        <w:numPr>
          <w:ilvl w:val="0"/>
          <w:numId w:val="3"/>
        </w:numPr>
        <w:tabs>
          <w:tab w:val="left" w:pos="-1440"/>
          <w:tab w:val="left" w:pos="-95"/>
          <w:tab w:val="left" w:pos="769"/>
          <w:tab w:val="left" w:pos="1345"/>
        </w:tabs>
        <w:spacing w:line="240" w:lineRule="atLeast"/>
        <w:rPr>
          <w:spacing w:val="-3"/>
          <w:sz w:val="20"/>
        </w:rPr>
      </w:pPr>
      <w:r>
        <w:rPr>
          <w:spacing w:val="-3"/>
          <w:sz w:val="20"/>
        </w:rPr>
        <w:t>Barn av personalet kan gis prioritet dersom tilbud om barnehageplass fordres for å sikre rekruttering av kvalifisert personale.</w:t>
      </w:r>
    </w:p>
    <w:p w:rsidR="0035752A" w:rsidRPr="00E22255" w:rsidRDefault="007634EE" w:rsidP="0035752A">
      <w:pPr>
        <w:numPr>
          <w:ilvl w:val="0"/>
          <w:numId w:val="3"/>
        </w:numPr>
        <w:tabs>
          <w:tab w:val="left" w:pos="-1440"/>
          <w:tab w:val="left" w:pos="-95"/>
          <w:tab w:val="left" w:pos="769"/>
          <w:tab w:val="left" w:pos="1345"/>
        </w:tabs>
        <w:spacing w:line="240" w:lineRule="atLeast"/>
        <w:rPr>
          <w:spacing w:val="-3"/>
          <w:sz w:val="20"/>
        </w:rPr>
      </w:pPr>
      <w:r w:rsidRPr="00E22255">
        <w:rPr>
          <w:spacing w:val="-3"/>
          <w:sz w:val="20"/>
        </w:rPr>
        <w:t>Endring/ bytting fra andre barnehager</w:t>
      </w:r>
    </w:p>
    <w:p w:rsidR="007634EE" w:rsidRPr="00E22255" w:rsidRDefault="007634EE" w:rsidP="0035752A">
      <w:pPr>
        <w:numPr>
          <w:ilvl w:val="0"/>
          <w:numId w:val="3"/>
        </w:numPr>
        <w:tabs>
          <w:tab w:val="left" w:pos="-1440"/>
          <w:tab w:val="left" w:pos="-95"/>
          <w:tab w:val="left" w:pos="769"/>
          <w:tab w:val="left" w:pos="1345"/>
        </w:tabs>
        <w:spacing w:line="240" w:lineRule="atLeast"/>
        <w:rPr>
          <w:spacing w:val="-3"/>
          <w:sz w:val="20"/>
        </w:rPr>
      </w:pPr>
      <w:r w:rsidRPr="00E22255">
        <w:rPr>
          <w:spacing w:val="-3"/>
          <w:sz w:val="20"/>
        </w:rPr>
        <w:t>Barn som for øvrig står på barnehagens venteliste</w:t>
      </w:r>
    </w:p>
    <w:p w:rsidR="007634EE" w:rsidRPr="00E22255" w:rsidRDefault="007634EE" w:rsidP="007634EE">
      <w:pPr>
        <w:tabs>
          <w:tab w:val="left" w:pos="-1440"/>
          <w:tab w:val="left" w:pos="-95"/>
          <w:tab w:val="left" w:pos="769"/>
          <w:tab w:val="left" w:pos="1345"/>
        </w:tabs>
        <w:spacing w:line="240" w:lineRule="atLeast"/>
        <w:ind w:left="1128"/>
        <w:rPr>
          <w:spacing w:val="-3"/>
          <w:sz w:val="20"/>
        </w:rPr>
      </w:pPr>
    </w:p>
    <w:p w:rsidR="007634EE" w:rsidRPr="00E22255" w:rsidRDefault="007634EE" w:rsidP="007634EE">
      <w:pPr>
        <w:tabs>
          <w:tab w:val="left" w:pos="-1440"/>
          <w:tab w:val="left" w:pos="-95"/>
          <w:tab w:val="left" w:pos="769"/>
          <w:tab w:val="left" w:pos="1345"/>
        </w:tabs>
        <w:spacing w:line="240" w:lineRule="atLeast"/>
        <w:ind w:left="1128"/>
        <w:rPr>
          <w:spacing w:val="-3"/>
          <w:sz w:val="20"/>
        </w:rPr>
      </w:pPr>
      <w:r w:rsidRPr="00E22255">
        <w:rPr>
          <w:spacing w:val="-3"/>
          <w:sz w:val="20"/>
        </w:rPr>
        <w:t>Ved lik prioritering rangeres søkere etter følgende kriterier:</w:t>
      </w:r>
    </w:p>
    <w:p w:rsidR="007634EE" w:rsidRPr="00E22255" w:rsidRDefault="007634EE" w:rsidP="007634EE">
      <w:pPr>
        <w:pStyle w:val="Listeavsnitt"/>
        <w:numPr>
          <w:ilvl w:val="0"/>
          <w:numId w:val="7"/>
        </w:numPr>
        <w:tabs>
          <w:tab w:val="left" w:pos="-1440"/>
          <w:tab w:val="left" w:pos="-95"/>
          <w:tab w:val="left" w:pos="769"/>
          <w:tab w:val="left" w:pos="1345"/>
        </w:tabs>
        <w:spacing w:line="240" w:lineRule="atLeast"/>
        <w:rPr>
          <w:spacing w:val="-3"/>
          <w:sz w:val="20"/>
        </w:rPr>
      </w:pPr>
      <w:r w:rsidRPr="00E22255">
        <w:rPr>
          <w:spacing w:val="-3"/>
          <w:sz w:val="20"/>
        </w:rPr>
        <w:t>Primærsøkere etter dato</w:t>
      </w:r>
    </w:p>
    <w:p w:rsidR="007634EE" w:rsidRPr="00E22255" w:rsidRDefault="007634EE" w:rsidP="007634EE">
      <w:pPr>
        <w:pStyle w:val="Listeavsnitt"/>
        <w:numPr>
          <w:ilvl w:val="0"/>
          <w:numId w:val="7"/>
        </w:numPr>
        <w:tabs>
          <w:tab w:val="left" w:pos="-1440"/>
          <w:tab w:val="left" w:pos="-95"/>
          <w:tab w:val="left" w:pos="769"/>
          <w:tab w:val="left" w:pos="1345"/>
        </w:tabs>
        <w:spacing w:line="240" w:lineRule="atLeast"/>
        <w:rPr>
          <w:spacing w:val="-3"/>
          <w:sz w:val="20"/>
        </w:rPr>
      </w:pPr>
      <w:r w:rsidRPr="00E22255">
        <w:rPr>
          <w:spacing w:val="-3"/>
          <w:sz w:val="20"/>
        </w:rPr>
        <w:t>Sekundærsøkere etter dato</w:t>
      </w:r>
    </w:p>
    <w:p w:rsidR="007634EE" w:rsidRPr="00E22255" w:rsidRDefault="007634EE" w:rsidP="007634EE">
      <w:pPr>
        <w:pStyle w:val="Listeavsnitt"/>
        <w:numPr>
          <w:ilvl w:val="0"/>
          <w:numId w:val="7"/>
        </w:numPr>
        <w:tabs>
          <w:tab w:val="left" w:pos="-1440"/>
          <w:tab w:val="left" w:pos="-95"/>
          <w:tab w:val="left" w:pos="769"/>
          <w:tab w:val="left" w:pos="1345"/>
        </w:tabs>
        <w:spacing w:line="240" w:lineRule="atLeast"/>
        <w:rPr>
          <w:spacing w:val="-3"/>
          <w:sz w:val="20"/>
        </w:rPr>
      </w:pPr>
      <w:r w:rsidRPr="00E22255">
        <w:rPr>
          <w:spacing w:val="-3"/>
          <w:sz w:val="20"/>
        </w:rPr>
        <w:t>Tertiærsøkere etter dato</w:t>
      </w:r>
    </w:p>
    <w:p w:rsidR="007634EE" w:rsidRPr="00E22255" w:rsidRDefault="007634EE" w:rsidP="007634EE">
      <w:pPr>
        <w:pStyle w:val="Listeavsnitt"/>
        <w:numPr>
          <w:ilvl w:val="0"/>
          <w:numId w:val="7"/>
        </w:numPr>
        <w:tabs>
          <w:tab w:val="left" w:pos="-1440"/>
          <w:tab w:val="left" w:pos="-95"/>
          <w:tab w:val="left" w:pos="769"/>
          <w:tab w:val="left" w:pos="1345"/>
        </w:tabs>
        <w:spacing w:line="240" w:lineRule="atLeast"/>
        <w:rPr>
          <w:spacing w:val="-3"/>
          <w:sz w:val="20"/>
        </w:rPr>
      </w:pPr>
      <w:r w:rsidRPr="00E22255">
        <w:rPr>
          <w:spacing w:val="-3"/>
          <w:sz w:val="20"/>
        </w:rPr>
        <w:t>Dersom to barn står likt, skal opptak avgjøres ved loddtrekning som foretas av styrer og en pedagogisk leder.</w:t>
      </w:r>
    </w:p>
    <w:p w:rsidR="008D7C7C" w:rsidRPr="00E22255" w:rsidRDefault="008D7C7C" w:rsidP="008D7C7C">
      <w:pPr>
        <w:pStyle w:val="Listeavsnitt"/>
        <w:tabs>
          <w:tab w:val="left" w:pos="-1440"/>
          <w:tab w:val="left" w:pos="-95"/>
          <w:tab w:val="left" w:pos="769"/>
          <w:tab w:val="left" w:pos="1345"/>
        </w:tabs>
        <w:spacing w:line="240" w:lineRule="atLeast"/>
        <w:ind w:left="1488"/>
        <w:rPr>
          <w:spacing w:val="-3"/>
          <w:sz w:val="20"/>
        </w:rPr>
      </w:pPr>
    </w:p>
    <w:p w:rsidR="007634EE" w:rsidRPr="00E22255" w:rsidRDefault="007634EE" w:rsidP="007634EE">
      <w:pPr>
        <w:tabs>
          <w:tab w:val="left" w:pos="-1440"/>
          <w:tab w:val="left" w:pos="-95"/>
          <w:tab w:val="left" w:pos="769"/>
          <w:tab w:val="left" w:pos="1345"/>
        </w:tabs>
        <w:spacing w:line="240" w:lineRule="atLeast"/>
        <w:ind w:left="769"/>
        <w:rPr>
          <w:spacing w:val="-3"/>
          <w:sz w:val="20"/>
        </w:rPr>
      </w:pPr>
      <w:r w:rsidRPr="00E22255">
        <w:rPr>
          <w:spacing w:val="-3"/>
          <w:sz w:val="20"/>
        </w:rPr>
        <w:t>Definisjon: Med primærsøker, menes søkere som har prioritert Eventyrberget barnehage SA som sitt første valg. Sekundærsøkere, 2. prioritet og tertiærsøker 3. prioritet.</w:t>
      </w:r>
    </w:p>
    <w:p w:rsidR="0035752A" w:rsidRPr="00E22255" w:rsidRDefault="0035752A" w:rsidP="0035752A">
      <w:pPr>
        <w:tabs>
          <w:tab w:val="left" w:pos="-1440"/>
          <w:tab w:val="left" w:pos="-95"/>
          <w:tab w:val="left" w:pos="769"/>
          <w:tab w:val="left" w:pos="1345"/>
        </w:tabs>
        <w:spacing w:line="240" w:lineRule="atLeast"/>
        <w:rPr>
          <w:spacing w:val="-3"/>
          <w:sz w:val="20"/>
        </w:rPr>
      </w:pPr>
    </w:p>
    <w:p w:rsidR="000D0C3E" w:rsidRDefault="0035752A" w:rsidP="000D0C3E">
      <w:pPr>
        <w:tabs>
          <w:tab w:val="left" w:pos="-1440"/>
          <w:tab w:val="left" w:pos="-95"/>
          <w:tab w:val="left" w:pos="769"/>
          <w:tab w:val="left" w:pos="1345"/>
        </w:tabs>
        <w:spacing w:line="240" w:lineRule="atLeast"/>
        <w:ind w:left="769"/>
        <w:rPr>
          <w:color w:val="FF0000"/>
          <w:spacing w:val="-3"/>
          <w:sz w:val="20"/>
        </w:rPr>
      </w:pPr>
      <w:r w:rsidRPr="00E22255">
        <w:rPr>
          <w:spacing w:val="-3"/>
          <w:sz w:val="20"/>
        </w:rPr>
        <w:t xml:space="preserve">Søknad om opptak skjer via samordnet opptak med Sola Kommune. </w:t>
      </w:r>
      <w:r w:rsidR="008D7C7C" w:rsidRPr="00E22255">
        <w:rPr>
          <w:spacing w:val="-3"/>
          <w:sz w:val="20"/>
        </w:rPr>
        <w:t xml:space="preserve">Søknadsfrist: 1. februar. </w:t>
      </w:r>
      <w:r w:rsidRPr="00E22255">
        <w:rPr>
          <w:spacing w:val="-3"/>
          <w:sz w:val="20"/>
        </w:rPr>
        <w:t xml:space="preserve">Ufødte </w:t>
      </w:r>
      <w:r>
        <w:rPr>
          <w:spacing w:val="-3"/>
          <w:sz w:val="20"/>
        </w:rPr>
        <w:t>barn kan ikke påføres ventelisten</w:t>
      </w:r>
      <w:r>
        <w:rPr>
          <w:color w:val="FF0000"/>
          <w:spacing w:val="-3"/>
          <w:sz w:val="20"/>
        </w:rPr>
        <w:t>.</w:t>
      </w:r>
    </w:p>
    <w:p w:rsidR="0035752A" w:rsidRDefault="0035752A" w:rsidP="0035752A">
      <w:pPr>
        <w:tabs>
          <w:tab w:val="left" w:pos="-1440"/>
          <w:tab w:val="left" w:pos="-95"/>
          <w:tab w:val="left" w:pos="769"/>
          <w:tab w:val="left" w:pos="1345"/>
        </w:tabs>
        <w:spacing w:line="240" w:lineRule="atLeast"/>
        <w:ind w:left="769" w:hanging="769"/>
        <w:rPr>
          <w:color w:val="FF0000"/>
          <w:spacing w:val="-3"/>
          <w:sz w:val="20"/>
        </w:rPr>
      </w:pPr>
    </w:p>
    <w:p w:rsidR="0035752A" w:rsidRPr="000D0C3E" w:rsidRDefault="0035752A" w:rsidP="000D0C3E">
      <w:pPr>
        <w:pStyle w:val="Listeavsnitt"/>
        <w:numPr>
          <w:ilvl w:val="1"/>
          <w:numId w:val="5"/>
        </w:numPr>
        <w:tabs>
          <w:tab w:val="clear" w:pos="765"/>
          <w:tab w:val="left" w:pos="-1440"/>
          <w:tab w:val="left" w:pos="-95"/>
          <w:tab w:val="left" w:pos="769"/>
          <w:tab w:val="left" w:pos="1345"/>
        </w:tabs>
        <w:spacing w:line="240" w:lineRule="atLeast"/>
        <w:rPr>
          <w:spacing w:val="-3"/>
          <w:sz w:val="20"/>
        </w:rPr>
      </w:pPr>
      <w:r w:rsidRPr="000D0C3E">
        <w:rPr>
          <w:spacing w:val="-3"/>
          <w:sz w:val="20"/>
        </w:rPr>
        <w:t>Opptaksmyndighet:</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Daglig leder foretar opptak og orienterer eierstyret om at retningslinjer er fulgt.</w:t>
      </w:r>
    </w:p>
    <w:p w:rsidR="0035752A" w:rsidRDefault="0035752A" w:rsidP="00FD2AB4">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Pr="00E22255"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 xml:space="preserve">Ved tildeling av plass signerer foreldre/foresatte på at de har godkjent barnehagens og </w:t>
      </w:r>
      <w:r w:rsidR="008D7C7C" w:rsidRPr="00E22255">
        <w:rPr>
          <w:spacing w:val="-3"/>
          <w:sz w:val="20"/>
        </w:rPr>
        <w:t>samvirkeforetakets</w:t>
      </w:r>
      <w:r w:rsidRPr="00E22255">
        <w:rPr>
          <w:spacing w:val="-3"/>
          <w:sz w:val="20"/>
        </w:rPr>
        <w:t xml:space="preserve"> vedtekter.</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Dersom man trekker tilbake tildelt og akseptert plass vil innbetalt andel på kr. 4000,- gå tapt.</w:t>
      </w:r>
    </w:p>
    <w:p w:rsidR="00FD2AB4" w:rsidRDefault="00FD2AB4" w:rsidP="0035752A">
      <w:pPr>
        <w:tabs>
          <w:tab w:val="left" w:pos="-1440"/>
          <w:tab w:val="left" w:pos="-95"/>
          <w:tab w:val="left" w:pos="769"/>
          <w:tab w:val="left" w:pos="1345"/>
        </w:tabs>
        <w:spacing w:line="240" w:lineRule="atLeast"/>
        <w:ind w:left="769" w:hanging="769"/>
        <w:rPr>
          <w:spacing w:val="-3"/>
          <w:sz w:val="20"/>
        </w:rPr>
      </w:pPr>
    </w:p>
    <w:p w:rsidR="00FD2AB4" w:rsidRDefault="00FD2AB4" w:rsidP="00FD2AB4">
      <w:pPr>
        <w:ind w:left="708"/>
        <w:rPr>
          <w:sz w:val="20"/>
          <w:szCs w:val="20"/>
        </w:rPr>
      </w:pPr>
      <w:r>
        <w:rPr>
          <w:sz w:val="20"/>
          <w:szCs w:val="20"/>
        </w:rPr>
        <w:t>Avslag på søknad om barnehageplass kan påklages etter forvaltningslovens bestemmelser og Forskrift om saksbehandlingsregler ved opptak i barnehage.</w:t>
      </w:r>
    </w:p>
    <w:p w:rsidR="00FD2AB4" w:rsidRDefault="00FD2AB4" w:rsidP="00FD2AB4">
      <w:pPr>
        <w:ind w:left="708"/>
        <w:rPr>
          <w:sz w:val="20"/>
          <w:szCs w:val="20"/>
        </w:rPr>
      </w:pPr>
      <w:r>
        <w:rPr>
          <w:sz w:val="20"/>
          <w:szCs w:val="20"/>
        </w:rPr>
        <w:t>Klagefrist er 3 uker etter mottatt svar. Klagen sendes Sola kommune, Tjenesteområde oppvekst, postboks 99, 4097 Sola</w:t>
      </w:r>
    </w:p>
    <w:p w:rsidR="0035752A" w:rsidRDefault="0035752A" w:rsidP="0035752A">
      <w:pPr>
        <w:tabs>
          <w:tab w:val="left" w:pos="-1440"/>
          <w:tab w:val="left" w:pos="-95"/>
          <w:tab w:val="left" w:pos="769"/>
          <w:tab w:val="left" w:pos="1345"/>
        </w:tabs>
        <w:spacing w:line="240" w:lineRule="atLeast"/>
        <w:ind w:left="769" w:hanging="769"/>
        <w:rPr>
          <w:spacing w:val="-3"/>
          <w:sz w:val="20"/>
        </w:rPr>
      </w:pPr>
      <w:bookmarkStart w:id="0" w:name="_GoBack"/>
      <w:bookmarkEnd w:id="0"/>
    </w:p>
    <w:p w:rsidR="0035752A" w:rsidRDefault="0035752A" w:rsidP="000D0C3E">
      <w:pPr>
        <w:numPr>
          <w:ilvl w:val="2"/>
          <w:numId w:val="5"/>
        </w:numPr>
        <w:tabs>
          <w:tab w:val="left" w:pos="-1440"/>
          <w:tab w:val="left" w:pos="-95"/>
          <w:tab w:val="left" w:pos="769"/>
          <w:tab w:val="left" w:pos="1345"/>
        </w:tabs>
        <w:spacing w:line="240" w:lineRule="atLeast"/>
        <w:rPr>
          <w:spacing w:val="-3"/>
          <w:sz w:val="20"/>
        </w:rPr>
      </w:pPr>
      <w:r>
        <w:rPr>
          <w:spacing w:val="-3"/>
          <w:sz w:val="20"/>
        </w:rPr>
        <w:t>Opptaksperiode:</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Barn som tas opp i barnehagen har fast plass til skolepliktig alder eller til plasser blir oppsagt og andelen innløst.</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Når et barn slutter i barnehagen, skal andelen disponeres etter opptaksreglene i disse vedtekter.</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0D0C3E">
      <w:pPr>
        <w:numPr>
          <w:ilvl w:val="2"/>
          <w:numId w:val="5"/>
        </w:numPr>
        <w:tabs>
          <w:tab w:val="left" w:pos="-1440"/>
          <w:tab w:val="left" w:pos="-95"/>
          <w:tab w:val="left" w:pos="769"/>
          <w:tab w:val="left" w:pos="1345"/>
        </w:tabs>
        <w:spacing w:line="240" w:lineRule="atLeast"/>
        <w:rPr>
          <w:spacing w:val="-3"/>
          <w:sz w:val="20"/>
        </w:rPr>
      </w:pPr>
      <w:r>
        <w:rPr>
          <w:spacing w:val="-3"/>
          <w:sz w:val="20"/>
        </w:rPr>
        <w:t>Utleie av plasser:</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Utleie av plasser kan kun forekomme for et begrenset tidsrom dersom særlige tungtveiende grunner skulle tilsi at dette er rimelig. Særlig tungtveiende grunner kan f.eks. være at barnets forsørger mister sin økonomiske forsørgelsesevne.</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p>
    <w:p w:rsidR="00054A06" w:rsidRDefault="0035752A" w:rsidP="00C25A30">
      <w:pPr>
        <w:tabs>
          <w:tab w:val="left" w:pos="-1440"/>
          <w:tab w:val="left" w:pos="-95"/>
          <w:tab w:val="left" w:pos="769"/>
          <w:tab w:val="left" w:pos="1345"/>
        </w:tabs>
        <w:spacing w:line="240" w:lineRule="atLeast"/>
        <w:ind w:left="769" w:hanging="769"/>
        <w:rPr>
          <w:spacing w:val="-3"/>
          <w:sz w:val="20"/>
        </w:rPr>
      </w:pPr>
      <w:r>
        <w:rPr>
          <w:spacing w:val="-3"/>
          <w:sz w:val="20"/>
        </w:rPr>
        <w:tab/>
        <w:t>Utleie avgjøres av eierstyret og kan kun besluttes for inntil 12 måneder av gangen. Utleieplassen kan tilbys det barn som har best prioritet etter reglene om opptak.</w:t>
      </w:r>
    </w:p>
    <w:p w:rsidR="00054A06" w:rsidRDefault="00054A06" w:rsidP="0035752A">
      <w:pPr>
        <w:tabs>
          <w:tab w:val="left" w:pos="-1440"/>
          <w:tab w:val="left" w:pos="-95"/>
          <w:tab w:val="left" w:pos="769"/>
          <w:tab w:val="left" w:pos="1345"/>
        </w:tabs>
        <w:spacing w:line="240" w:lineRule="atLeast"/>
        <w:ind w:left="769" w:hanging="769"/>
        <w:rPr>
          <w:spacing w:val="-3"/>
          <w:sz w:val="20"/>
        </w:rPr>
      </w:pPr>
    </w:p>
    <w:p w:rsidR="00054A06" w:rsidRDefault="00054A06" w:rsidP="00C25A30">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720"/>
          <w:tab w:val="left" w:pos="769"/>
          <w:tab w:val="left" w:pos="2880"/>
          <w:tab w:val="left" w:pos="7200"/>
        </w:tabs>
        <w:spacing w:line="240" w:lineRule="atLeast"/>
        <w:rPr>
          <w:spacing w:val="-3"/>
          <w:sz w:val="20"/>
        </w:rPr>
      </w:pPr>
      <w:r>
        <w:rPr>
          <w:spacing w:val="-3"/>
          <w:sz w:val="20"/>
        </w:rPr>
        <w:tab/>
      </w:r>
    </w:p>
    <w:p w:rsidR="0035752A" w:rsidRDefault="0035752A" w:rsidP="0035752A">
      <w:pPr>
        <w:numPr>
          <w:ilvl w:val="0"/>
          <w:numId w:val="5"/>
        </w:numPr>
        <w:tabs>
          <w:tab w:val="left" w:pos="-1440"/>
          <w:tab w:val="left" w:pos="-720"/>
          <w:tab w:val="left" w:pos="769"/>
          <w:tab w:val="left" w:pos="2880"/>
          <w:tab w:val="left" w:pos="7200"/>
        </w:tabs>
        <w:spacing w:line="240" w:lineRule="atLeast"/>
        <w:rPr>
          <w:spacing w:val="-3"/>
          <w:sz w:val="20"/>
        </w:rPr>
      </w:pPr>
      <w:r>
        <w:rPr>
          <w:spacing w:val="-3"/>
          <w:sz w:val="20"/>
        </w:rPr>
        <w:lastRenderedPageBreak/>
        <w:t>AREALUTNYTTING</w:t>
      </w: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 xml:space="preserve">Barnehagens leke- og oppholdsareal er satt til 4,0 kvm netto pr. barn over 3 år og 5,5 kvm netto for barn under 3 år. Hvor mange barn som ut fra dette kan ha plass innenfor barnehagens totale areal, må likevel vurderes konkret ved ethvert opptak.  </w:t>
      </w: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 xml:space="preserve">Vedrørende arealutnytting gjelder til enhver tid "Lov om </w:t>
      </w:r>
      <w:r w:rsidR="00054A06">
        <w:rPr>
          <w:spacing w:val="-3"/>
          <w:sz w:val="20"/>
        </w:rPr>
        <w:t>barnehager» (rundskriv</w:t>
      </w:r>
      <w:r>
        <w:rPr>
          <w:spacing w:val="-3"/>
          <w:sz w:val="20"/>
        </w:rPr>
        <w:t xml:space="preserve"> Q-0902 B).</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numPr>
          <w:ilvl w:val="0"/>
          <w:numId w:val="5"/>
        </w:numPr>
        <w:tabs>
          <w:tab w:val="left" w:pos="-1440"/>
          <w:tab w:val="left" w:pos="-720"/>
          <w:tab w:val="left" w:pos="769"/>
          <w:tab w:val="left" w:pos="2880"/>
          <w:tab w:val="left" w:pos="7200"/>
        </w:tabs>
        <w:spacing w:line="240" w:lineRule="atLeast"/>
        <w:rPr>
          <w:spacing w:val="-3"/>
          <w:sz w:val="20"/>
        </w:rPr>
      </w:pPr>
      <w:r>
        <w:rPr>
          <w:spacing w:val="-3"/>
          <w:sz w:val="20"/>
        </w:rPr>
        <w:t>ÅPNINGSTIDER</w:t>
      </w:r>
    </w:p>
    <w:p w:rsidR="0035752A" w:rsidRDefault="0035752A" w:rsidP="0035752A">
      <w:pPr>
        <w:tabs>
          <w:tab w:val="left" w:pos="-1440"/>
          <w:tab w:val="left" w:pos="-95"/>
          <w:tab w:val="left" w:pos="769"/>
          <w:tab w:val="left" w:pos="1345"/>
        </w:tabs>
        <w:spacing w:line="240" w:lineRule="atLeast"/>
        <w:rPr>
          <w:spacing w:val="-3"/>
          <w:sz w:val="20"/>
        </w:rPr>
      </w:pPr>
      <w:r>
        <w:rPr>
          <w:spacing w:val="-3"/>
          <w:sz w:val="20"/>
        </w:rPr>
        <w:tab/>
        <w:t>Barnehagen holder åpent mandag tom fredag fra kl. 07.00 – 16.30.</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Oppholdstid for det enkelte b</w:t>
      </w:r>
      <w:r w:rsidR="004B6C00">
        <w:rPr>
          <w:spacing w:val="-3"/>
          <w:sz w:val="20"/>
        </w:rPr>
        <w:t xml:space="preserve">arn skal begrenses til maksimum </w:t>
      </w:r>
      <w:r>
        <w:rPr>
          <w:spacing w:val="-3"/>
          <w:sz w:val="20"/>
        </w:rPr>
        <w:t xml:space="preserve">9 timer pr. dag. </w:t>
      </w:r>
    </w:p>
    <w:p w:rsidR="0035752A" w:rsidRDefault="0035752A" w:rsidP="0035752A">
      <w:pPr>
        <w:tabs>
          <w:tab w:val="left" w:pos="-1440"/>
          <w:tab w:val="left" w:pos="-95"/>
          <w:tab w:val="left" w:pos="769"/>
          <w:tab w:val="left" w:pos="1345"/>
        </w:tabs>
        <w:spacing w:line="240" w:lineRule="atLeast"/>
        <w:rPr>
          <w:spacing w:val="-3"/>
          <w:sz w:val="20"/>
        </w:rPr>
      </w:pPr>
      <w:r>
        <w:rPr>
          <w:spacing w:val="-3"/>
          <w:sz w:val="20"/>
        </w:rPr>
        <w:tab/>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 xml:space="preserve">Barnehagen er stengt onsdag før Skjærtorsdag, Julaften og Nyttårsaften. </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Default="0035752A" w:rsidP="0035752A">
      <w:pPr>
        <w:pStyle w:val="Brdtekstinnrykk"/>
        <w:jc w:val="left"/>
        <w:rPr>
          <w:sz w:val="20"/>
        </w:rPr>
      </w:pPr>
      <w:r>
        <w:rPr>
          <w:sz w:val="20"/>
        </w:rPr>
        <w:tab/>
        <w:t>Barnehagen holdes i tillegg stengt på planleggingsdager (inntil 5 dager i året). Nærmere beskjed gis i god tid.</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Pr="00202306" w:rsidRDefault="0035752A" w:rsidP="0035752A">
      <w:pPr>
        <w:tabs>
          <w:tab w:val="left" w:pos="-1440"/>
          <w:tab w:val="left" w:pos="-95"/>
          <w:tab w:val="left" w:pos="769"/>
          <w:tab w:val="left" w:pos="1345"/>
        </w:tabs>
        <w:spacing w:line="240" w:lineRule="atLeast"/>
        <w:ind w:left="769" w:hanging="769"/>
        <w:rPr>
          <w:strike/>
          <w:color w:val="FF0000"/>
          <w:spacing w:val="-3"/>
          <w:sz w:val="20"/>
        </w:rPr>
      </w:pPr>
      <w:r>
        <w:rPr>
          <w:spacing w:val="-3"/>
          <w:sz w:val="20"/>
        </w:rPr>
        <w:tab/>
        <w:t xml:space="preserve">Barna skal leveres og hentes innenfor den fastsatte åpningstiden. Ved for sen henting belastes barnehagen med overtidsbetaling til de ansatte, noe vi anser som unødvendig. Det vil først bli gitt muntlig advarsel, dernest skriftlig og påfølgende bot ved ytterligere gjentagelse. Beløpet er fastsatt til kr. 500,-. </w:t>
      </w: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numPr>
          <w:ilvl w:val="0"/>
          <w:numId w:val="5"/>
        </w:numPr>
        <w:tabs>
          <w:tab w:val="left" w:pos="-1440"/>
          <w:tab w:val="left" w:pos="-720"/>
          <w:tab w:val="left" w:pos="769"/>
          <w:tab w:val="left" w:pos="2880"/>
          <w:tab w:val="left" w:pos="7200"/>
        </w:tabs>
        <w:spacing w:line="240" w:lineRule="atLeast"/>
        <w:rPr>
          <w:spacing w:val="-3"/>
          <w:sz w:val="20"/>
        </w:rPr>
      </w:pPr>
      <w:r>
        <w:rPr>
          <w:spacing w:val="-3"/>
          <w:sz w:val="20"/>
        </w:rPr>
        <w:t>FERIE</w:t>
      </w:r>
      <w:r>
        <w:rPr>
          <w:spacing w:val="-3"/>
          <w:sz w:val="20"/>
        </w:rPr>
        <w:tab/>
      </w: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Barnehagen har stengt julaften, nyttårsaften og andre helligdager. Det er ikke stengt om sommeren. Imidlertid forutsettes det at alle barn har ferie sammen med sine foresatte. Alle barn skal ha 4 ukers ferie i løpet av året hvor 3 av ukene skal være sammenhengende i sommerferien. Foreldrene skal så snart som mulig i april gi melding om når barna skal ha sommerferie, og senest innen 30. april. På bakgrunn av denne informasjonen utarbeider daglig leder ferie</w:t>
      </w:r>
      <w:r>
        <w:rPr>
          <w:spacing w:val="-3"/>
          <w:sz w:val="20"/>
        </w:rPr>
        <w:softHyphen/>
        <w:t xml:space="preserve">liste for personalet og plan for sommerdrift av barnehagen. </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numPr>
          <w:ilvl w:val="0"/>
          <w:numId w:val="5"/>
        </w:numPr>
        <w:tabs>
          <w:tab w:val="left" w:pos="-1440"/>
          <w:tab w:val="left" w:pos="-720"/>
          <w:tab w:val="left" w:pos="769"/>
          <w:tab w:val="left" w:pos="2880"/>
          <w:tab w:val="left" w:pos="7200"/>
        </w:tabs>
        <w:spacing w:line="240" w:lineRule="atLeast"/>
        <w:rPr>
          <w:spacing w:val="-3"/>
          <w:sz w:val="20"/>
        </w:rPr>
      </w:pPr>
      <w:r>
        <w:rPr>
          <w:spacing w:val="-3"/>
          <w:sz w:val="20"/>
        </w:rPr>
        <w:t>BETALING</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 xml:space="preserve">Det betales maks pris </w:t>
      </w:r>
      <w:r w:rsidRPr="00FA4F82">
        <w:rPr>
          <w:spacing w:val="-3"/>
          <w:sz w:val="20"/>
        </w:rPr>
        <w:t>i henhold til statens satser</w:t>
      </w:r>
      <w:r>
        <w:rPr>
          <w:spacing w:val="-3"/>
          <w:sz w:val="20"/>
        </w:rPr>
        <w:t xml:space="preserve"> i 11 terminer. Juli er betalingsfri måned.</w:t>
      </w:r>
      <w:r w:rsidR="00054A06">
        <w:rPr>
          <w:spacing w:val="-3"/>
          <w:sz w:val="20"/>
        </w:rPr>
        <w:t xml:space="preserve"> </w:t>
      </w:r>
      <w:r>
        <w:rPr>
          <w:spacing w:val="-3"/>
          <w:sz w:val="20"/>
        </w:rPr>
        <w:t xml:space="preserve"> I tillegg betales det matpenger for 11 terminer. Dette beløpet betales sammen med foreldrebetalingen hver måned. </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Default="0035752A" w:rsidP="0035752A">
      <w:pPr>
        <w:tabs>
          <w:tab w:val="left" w:pos="-1440"/>
          <w:tab w:val="left" w:pos="-95"/>
          <w:tab w:val="left" w:pos="769"/>
          <w:tab w:val="left" w:pos="1345"/>
        </w:tabs>
        <w:spacing w:line="240" w:lineRule="atLeast"/>
        <w:ind w:left="769" w:hanging="769"/>
        <w:rPr>
          <w:sz w:val="20"/>
        </w:rPr>
      </w:pPr>
      <w:r>
        <w:rPr>
          <w:spacing w:val="-3"/>
          <w:sz w:val="20"/>
        </w:rPr>
        <w:tab/>
        <w:t>Betaling skal skje også ved fravær. Uregel</w:t>
      </w:r>
      <w:r>
        <w:rPr>
          <w:spacing w:val="-3"/>
          <w:sz w:val="20"/>
        </w:rPr>
        <w:softHyphen/>
        <w:t xml:space="preserve">messig betaling kan forårsake at barnet mister </w:t>
      </w:r>
      <w:r w:rsidR="00054A06">
        <w:rPr>
          <w:spacing w:val="-3"/>
          <w:sz w:val="20"/>
        </w:rPr>
        <w:t>plassen</w:t>
      </w:r>
      <w:r>
        <w:rPr>
          <w:spacing w:val="-3"/>
          <w:sz w:val="20"/>
        </w:rPr>
        <w:t xml:space="preserve">. </w:t>
      </w:r>
      <w:r w:rsidR="00054A06">
        <w:rPr>
          <w:sz w:val="20"/>
        </w:rPr>
        <w:t>Foreldrebetalingen forfaller</w:t>
      </w:r>
      <w:r>
        <w:rPr>
          <w:sz w:val="20"/>
        </w:rPr>
        <w:t xml:space="preserve"> til betaling forskuddsvis den 15. i hver måned, og gjelder for perioden frem til den 15. i neste måned. Det betales fram til 15. juli det året barnet begynner på skolen.</w:t>
      </w:r>
    </w:p>
    <w:p w:rsidR="0035752A" w:rsidRDefault="0035752A" w:rsidP="0035752A">
      <w:pPr>
        <w:tabs>
          <w:tab w:val="left" w:pos="-1440"/>
          <w:tab w:val="left" w:pos="-95"/>
          <w:tab w:val="left" w:pos="769"/>
          <w:tab w:val="left" w:pos="1345"/>
        </w:tabs>
        <w:spacing w:line="240" w:lineRule="atLeast"/>
        <w:ind w:left="769" w:hanging="769"/>
        <w:rPr>
          <w:sz w:val="20"/>
        </w:rPr>
      </w:pPr>
      <w:r>
        <w:rPr>
          <w:sz w:val="20"/>
        </w:rPr>
        <w:tab/>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numPr>
          <w:ilvl w:val="0"/>
          <w:numId w:val="5"/>
        </w:numPr>
        <w:tabs>
          <w:tab w:val="left" w:pos="-1440"/>
          <w:tab w:val="left" w:pos="-720"/>
          <w:tab w:val="left" w:pos="769"/>
          <w:tab w:val="left" w:pos="2880"/>
          <w:tab w:val="left" w:pos="7200"/>
        </w:tabs>
        <w:spacing w:line="240" w:lineRule="atLeast"/>
        <w:rPr>
          <w:spacing w:val="-3"/>
          <w:sz w:val="20"/>
        </w:rPr>
      </w:pPr>
      <w:r>
        <w:rPr>
          <w:spacing w:val="-3"/>
          <w:sz w:val="20"/>
        </w:rPr>
        <w:t>MAT</w:t>
      </w:r>
    </w:p>
    <w:p w:rsidR="0035752A" w:rsidRDefault="0035752A" w:rsidP="0035752A">
      <w:pPr>
        <w:pStyle w:val="Brdtekstinnrykk"/>
        <w:jc w:val="left"/>
        <w:rPr>
          <w:sz w:val="20"/>
        </w:rPr>
      </w:pPr>
      <w:r>
        <w:rPr>
          <w:sz w:val="20"/>
        </w:rPr>
        <w:tab/>
      </w:r>
    </w:p>
    <w:p w:rsidR="0035752A" w:rsidRDefault="0035752A" w:rsidP="0035752A">
      <w:pPr>
        <w:pStyle w:val="Brdtekstinnrykk"/>
        <w:jc w:val="left"/>
        <w:rPr>
          <w:sz w:val="20"/>
        </w:rPr>
      </w:pPr>
      <w:r>
        <w:rPr>
          <w:sz w:val="20"/>
        </w:rPr>
        <w:tab/>
      </w:r>
      <w:r w:rsidRPr="00E22255">
        <w:rPr>
          <w:sz w:val="20"/>
        </w:rPr>
        <w:t xml:space="preserve">Det blir </w:t>
      </w:r>
      <w:r w:rsidR="00D65144" w:rsidRPr="00E22255">
        <w:rPr>
          <w:sz w:val="20"/>
        </w:rPr>
        <w:t>servert tre</w:t>
      </w:r>
      <w:r w:rsidRPr="00E22255">
        <w:rPr>
          <w:sz w:val="20"/>
        </w:rPr>
        <w:t xml:space="preserve"> må</w:t>
      </w:r>
      <w:r w:rsidR="00D65144" w:rsidRPr="00E22255">
        <w:rPr>
          <w:sz w:val="20"/>
        </w:rPr>
        <w:t>ltider i barnehagen pr. dag – to</w:t>
      </w:r>
      <w:r w:rsidRPr="00E22255">
        <w:rPr>
          <w:sz w:val="20"/>
        </w:rPr>
        <w:t xml:space="preserve"> brød måltid og et fruktmåltid. </w:t>
      </w:r>
      <w:r>
        <w:rPr>
          <w:sz w:val="20"/>
        </w:rPr>
        <w:t>Noen ganger serveres det varm mat. Kaker, slikkerier etc. må ikke medtas. Unntak er ved spesielle anledninger der samtykke er gitt av personalet.</w:t>
      </w: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pStyle w:val="Brdtekstinnrykk"/>
        <w:jc w:val="left"/>
        <w:rPr>
          <w:sz w:val="20"/>
        </w:rPr>
      </w:pPr>
      <w:r>
        <w:rPr>
          <w:sz w:val="20"/>
        </w:rPr>
        <w:tab/>
      </w:r>
      <w:r w:rsidR="00054A06">
        <w:rPr>
          <w:sz w:val="20"/>
        </w:rPr>
        <w:t>Matpakker og</w:t>
      </w:r>
      <w:r>
        <w:rPr>
          <w:sz w:val="20"/>
        </w:rPr>
        <w:t xml:space="preserve"> drikke skal medbringes på turdager for den enkelte avdeling.</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numPr>
          <w:ilvl w:val="0"/>
          <w:numId w:val="5"/>
        </w:numPr>
        <w:tabs>
          <w:tab w:val="left" w:pos="-1440"/>
          <w:tab w:val="left" w:pos="-720"/>
          <w:tab w:val="left" w:pos="769"/>
          <w:tab w:val="left" w:pos="2880"/>
          <w:tab w:val="left" w:pos="7200"/>
        </w:tabs>
        <w:spacing w:line="240" w:lineRule="atLeast"/>
        <w:rPr>
          <w:spacing w:val="-3"/>
          <w:sz w:val="20"/>
        </w:rPr>
      </w:pPr>
      <w:r>
        <w:rPr>
          <w:spacing w:val="-3"/>
          <w:sz w:val="20"/>
        </w:rPr>
        <w:t>HELSEMESSIGE FORHOLD/FRAVÆR</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 xml:space="preserve">Hvis et barn er sykt eller har fravær av andre grunner, må det gis beskjed til barnehagen så snart som mulig. Uregelmessig frammøte uten at barnehagen får melding kan medføre at barnet mister plassen. </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Syke eller sterkt forkjølte barn må holdes hjemme dersom det foreligger smittefare.</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Default="0035752A" w:rsidP="00C25A30">
      <w:pPr>
        <w:tabs>
          <w:tab w:val="left" w:pos="-1440"/>
          <w:tab w:val="left" w:pos="-95"/>
          <w:tab w:val="left" w:pos="769"/>
          <w:tab w:val="left" w:pos="1345"/>
        </w:tabs>
        <w:spacing w:line="240" w:lineRule="atLeast"/>
        <w:ind w:left="769" w:hanging="769"/>
        <w:rPr>
          <w:spacing w:val="-3"/>
          <w:sz w:val="20"/>
        </w:rPr>
      </w:pPr>
      <w:r>
        <w:rPr>
          <w:spacing w:val="-3"/>
          <w:sz w:val="20"/>
        </w:rPr>
        <w:tab/>
        <w:t>Dersom barnet ikke kan være ute og delta i aktiviteter på lik linje med de andre barna, skal barnet holdes hjemme. Daglig leder avgjør i tvilstilfeller o</w:t>
      </w:r>
      <w:r w:rsidR="00C25A30">
        <w:rPr>
          <w:spacing w:val="-3"/>
          <w:sz w:val="20"/>
        </w:rPr>
        <w:t>m barnet kan være i barneha</w:t>
      </w:r>
      <w:r w:rsidR="00C25A30">
        <w:rPr>
          <w:spacing w:val="-3"/>
          <w:sz w:val="20"/>
        </w:rPr>
        <w:softHyphen/>
        <w:t>gen.</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numPr>
          <w:ilvl w:val="0"/>
          <w:numId w:val="5"/>
        </w:numPr>
        <w:tabs>
          <w:tab w:val="left" w:pos="-1440"/>
          <w:tab w:val="left" w:pos="-720"/>
          <w:tab w:val="left" w:pos="769"/>
          <w:tab w:val="left" w:pos="2880"/>
          <w:tab w:val="left" w:pos="7200"/>
        </w:tabs>
        <w:spacing w:line="240" w:lineRule="atLeast"/>
        <w:rPr>
          <w:spacing w:val="-3"/>
          <w:sz w:val="20"/>
        </w:rPr>
      </w:pPr>
      <w:r>
        <w:rPr>
          <w:spacing w:val="-3"/>
          <w:sz w:val="20"/>
        </w:rPr>
        <w:t>ANSVAR</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Personalet har ansvar for barna den tiden de er i barne</w:t>
      </w:r>
      <w:r>
        <w:rPr>
          <w:spacing w:val="-3"/>
          <w:sz w:val="20"/>
        </w:rPr>
        <w:softHyphen/>
        <w:t>hagen. Eierstyret er pålagt å tegne ulykkesforsikring for barna.</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Levering og henting av barna er foreldre/foresatte selv ansvarlig for. Den som følger barnet til barnehagen må ikke for</w:t>
      </w:r>
      <w:r>
        <w:rPr>
          <w:spacing w:val="-3"/>
          <w:sz w:val="20"/>
        </w:rPr>
        <w:softHyphen/>
        <w:t>late barnet før det har vært i kontakt med personalet. Barnet skal hentes av en voksen person som er kjent for personalet i barnehagen.  Dersom barnet hentes av en annen person enn den/de som vanligvis henter barnet, skal barnehagen ha beskjed fra barnets foreldre/foresatte om hvem som skal hente barnet.</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 xml:space="preserve">Beskjeder til personalet, gitt gjennom barnet, skal være skriftlig. </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r w:rsidR="0089439A" w:rsidRPr="00E22255">
        <w:rPr>
          <w:spacing w:val="-3"/>
          <w:sz w:val="20"/>
        </w:rPr>
        <w:t>Foretaket</w:t>
      </w:r>
      <w:r w:rsidRPr="00E22255">
        <w:rPr>
          <w:spacing w:val="-3"/>
          <w:sz w:val="20"/>
        </w:rPr>
        <w:t xml:space="preserve">/personalet </w:t>
      </w:r>
      <w:r>
        <w:rPr>
          <w:spacing w:val="-3"/>
          <w:sz w:val="20"/>
        </w:rPr>
        <w:t>har ikke ansvar for barnets medbragte klær eller andre eiendeler.</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Personalet skal ikke ta med barna som passasjerer i egen bil eller offentlig transportmid</w:t>
      </w:r>
      <w:r>
        <w:rPr>
          <w:spacing w:val="-3"/>
          <w:sz w:val="20"/>
        </w:rPr>
        <w:softHyphen/>
        <w:t>del uten at det benyttes forskriftsmessig sikring av barnet, og at det foreligger skriftlig samtykke fra foreldre/foresatte.</w:t>
      </w: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Parkering foran porten er forbudt av sikkerhetsmessige årsaker.</w:t>
      </w: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numPr>
          <w:ilvl w:val="0"/>
          <w:numId w:val="5"/>
        </w:numPr>
        <w:tabs>
          <w:tab w:val="left" w:pos="-1440"/>
          <w:tab w:val="left" w:pos="-720"/>
          <w:tab w:val="left" w:pos="769"/>
          <w:tab w:val="left" w:pos="2880"/>
          <w:tab w:val="left" w:pos="7200"/>
        </w:tabs>
        <w:spacing w:line="240" w:lineRule="atLeast"/>
        <w:rPr>
          <w:spacing w:val="-3"/>
          <w:sz w:val="20"/>
        </w:rPr>
      </w:pPr>
      <w:r>
        <w:rPr>
          <w:spacing w:val="-3"/>
          <w:sz w:val="20"/>
        </w:rPr>
        <w:t>INTERNKONTROLL</w:t>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Barnehagen skal ha internkontrollsystem i samsvar med forskrift om systematisk helse, miljø og sikkerhetsarbeid (internkontrollforskriften). Dokumentasjon blir oppbevart i barnehagen. Intern-kontrollperm for helse, miljø og sikkerhetsarbeid er utarbeidet for barnehagen og holdes kontinuerlig oppdatert av daglig leder.</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numPr>
          <w:ilvl w:val="0"/>
          <w:numId w:val="5"/>
        </w:numPr>
        <w:tabs>
          <w:tab w:val="left" w:pos="-1440"/>
          <w:tab w:val="left" w:pos="-720"/>
          <w:tab w:val="left" w:pos="769"/>
          <w:tab w:val="left" w:pos="2880"/>
          <w:tab w:val="left" w:pos="7200"/>
        </w:tabs>
        <w:spacing w:line="240" w:lineRule="atLeast"/>
        <w:rPr>
          <w:spacing w:val="-3"/>
          <w:sz w:val="20"/>
        </w:rPr>
      </w:pPr>
      <w:r>
        <w:rPr>
          <w:spacing w:val="-3"/>
          <w:sz w:val="20"/>
        </w:rPr>
        <w:t>MISLIGHOLD</w:t>
      </w: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Dersom foreldre/foresatte som har barn i barnehagen bryter eller unnlater å følge disse vedtekter, foreldrerådets retningslinjer og beslutninger, eller unnlater til rett tid å betale den vedtatte månedlige foreldrekontingenten til barnehagens drift, kan eierstyret beslutte at det aktuelle barn skal utmeldes.</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Eierstyret kan i slike tilfeller kreve innløsning av andelen med øyeblikkelig virkning.</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r>
    </w:p>
    <w:p w:rsidR="0035752A" w:rsidRDefault="0035752A" w:rsidP="0035752A">
      <w:pPr>
        <w:numPr>
          <w:ilvl w:val="0"/>
          <w:numId w:val="5"/>
        </w:numPr>
        <w:tabs>
          <w:tab w:val="left" w:pos="-1440"/>
          <w:tab w:val="left" w:pos="-720"/>
          <w:tab w:val="left" w:pos="769"/>
          <w:tab w:val="left" w:pos="2880"/>
          <w:tab w:val="left" w:pos="7200"/>
        </w:tabs>
        <w:spacing w:line="240" w:lineRule="atLeast"/>
        <w:rPr>
          <w:spacing w:val="-3"/>
          <w:sz w:val="20"/>
        </w:rPr>
      </w:pPr>
      <w:r>
        <w:rPr>
          <w:spacing w:val="-3"/>
          <w:sz w:val="20"/>
        </w:rPr>
        <w:t>DUGNAD</w:t>
      </w:r>
    </w:p>
    <w:p w:rsidR="00ED559A" w:rsidRDefault="0035752A" w:rsidP="00196EA2">
      <w:pPr>
        <w:pStyle w:val="Brdtekst"/>
        <w:ind w:left="769"/>
        <w:jc w:val="left"/>
        <w:rPr>
          <w:rFonts w:ascii="Times New Roman" w:hAnsi="Times New Roman"/>
        </w:rPr>
      </w:pPr>
      <w:r>
        <w:rPr>
          <w:rFonts w:ascii="Times New Roman" w:hAnsi="Times New Roman"/>
        </w:rPr>
        <w:t>Det vil avholdes dugnad 2-4 ganger (eventue</w:t>
      </w:r>
      <w:r w:rsidR="00DC1AC5">
        <w:rPr>
          <w:rFonts w:ascii="Times New Roman" w:hAnsi="Times New Roman"/>
        </w:rPr>
        <w:t>lt flere ved særskilt behov) i </w:t>
      </w:r>
      <w:r>
        <w:rPr>
          <w:rFonts w:ascii="Times New Roman" w:hAnsi="Times New Roman"/>
        </w:rPr>
        <w:t>året. Andelseiere som er forhindret fra å delta på dugnader må betale minimum kr. 1000,- per gang, eventuelt et høyere beløp dersom oppgavene tilsier dette. Beløpet fastsettes av eierstyret fra gang til gang. Beløpet vil bli offentliggjort sammen med innkalling til dugnad.</w:t>
      </w:r>
    </w:p>
    <w:p w:rsidR="0035752A" w:rsidRDefault="0035752A" w:rsidP="0035752A">
      <w:pPr>
        <w:tabs>
          <w:tab w:val="left" w:pos="-1440"/>
          <w:tab w:val="left" w:pos="-95"/>
          <w:tab w:val="left" w:pos="769"/>
          <w:tab w:val="left" w:pos="1345"/>
        </w:tabs>
        <w:spacing w:line="240" w:lineRule="atLeast"/>
        <w:rPr>
          <w:spacing w:val="-3"/>
          <w:sz w:val="20"/>
        </w:rPr>
      </w:pPr>
    </w:p>
    <w:p w:rsidR="0035752A" w:rsidRDefault="0035752A" w:rsidP="0035752A">
      <w:pPr>
        <w:numPr>
          <w:ilvl w:val="0"/>
          <w:numId w:val="5"/>
        </w:numPr>
        <w:tabs>
          <w:tab w:val="left" w:pos="-1440"/>
          <w:tab w:val="left" w:pos="-720"/>
          <w:tab w:val="left" w:pos="769"/>
          <w:tab w:val="left" w:pos="2880"/>
          <w:tab w:val="left" w:pos="7200"/>
        </w:tabs>
        <w:spacing w:line="240" w:lineRule="atLeast"/>
        <w:rPr>
          <w:spacing w:val="-3"/>
          <w:sz w:val="20"/>
        </w:rPr>
      </w:pPr>
      <w:r>
        <w:rPr>
          <w:spacing w:val="-3"/>
          <w:sz w:val="20"/>
        </w:rPr>
        <w:t>ENDRING AV BARNEHAGENS VEDTEKTER</w:t>
      </w: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tabs>
          <w:tab w:val="left" w:pos="-1440"/>
          <w:tab w:val="left" w:pos="-95"/>
          <w:tab w:val="left" w:pos="769"/>
          <w:tab w:val="left" w:pos="1345"/>
        </w:tabs>
        <w:spacing w:line="240" w:lineRule="atLeast"/>
        <w:ind w:left="769" w:hanging="769"/>
        <w:rPr>
          <w:spacing w:val="-3"/>
          <w:sz w:val="20"/>
        </w:rPr>
      </w:pPr>
      <w:r>
        <w:rPr>
          <w:spacing w:val="-3"/>
          <w:sz w:val="20"/>
        </w:rPr>
        <w:tab/>
        <w:t xml:space="preserve">Eierstyret har myndighet til å endre barnehagens vedtekter etter at endringsforslag er forelagt samarbeidsutvalget til uttalelse. </w:t>
      </w:r>
    </w:p>
    <w:p w:rsidR="0035752A" w:rsidRDefault="0035752A" w:rsidP="0035752A">
      <w:pPr>
        <w:tabs>
          <w:tab w:val="left" w:pos="-1440"/>
          <w:tab w:val="left" w:pos="-95"/>
          <w:tab w:val="left" w:pos="769"/>
          <w:tab w:val="left" w:pos="1345"/>
        </w:tabs>
        <w:spacing w:line="240" w:lineRule="atLeast"/>
        <w:ind w:left="769" w:hanging="769"/>
        <w:rPr>
          <w:spacing w:val="-3"/>
          <w:sz w:val="20"/>
        </w:rPr>
      </w:pPr>
    </w:p>
    <w:p w:rsidR="0035752A" w:rsidRDefault="0035752A" w:rsidP="0035752A">
      <w:pPr>
        <w:pStyle w:val="Brdtekstinnrykk"/>
        <w:jc w:val="left"/>
      </w:pPr>
      <w:r>
        <w:tab/>
      </w:r>
    </w:p>
    <w:p w:rsidR="0035752A" w:rsidRDefault="0035752A" w:rsidP="0035752A">
      <w:pPr>
        <w:pStyle w:val="Brdtekstinnrykk"/>
        <w:jc w:val="left"/>
        <w:rPr>
          <w:b/>
          <w:bCs/>
        </w:rPr>
      </w:pPr>
      <w:r>
        <w:rPr>
          <w:b/>
          <w:bCs/>
        </w:rPr>
        <w:t>Vedtektene er vedtatt av styret i Eventy</w:t>
      </w:r>
      <w:r w:rsidR="00D65144">
        <w:rPr>
          <w:b/>
          <w:bCs/>
        </w:rPr>
        <w:t>rberget barnehage SA, 25</w:t>
      </w:r>
      <w:r>
        <w:rPr>
          <w:b/>
          <w:bCs/>
        </w:rPr>
        <w:t>.</w:t>
      </w:r>
      <w:r w:rsidR="00D65144">
        <w:rPr>
          <w:b/>
          <w:bCs/>
        </w:rPr>
        <w:t>9</w:t>
      </w:r>
      <w:r>
        <w:rPr>
          <w:b/>
          <w:bCs/>
        </w:rPr>
        <w:t>.201</w:t>
      </w:r>
      <w:r w:rsidR="00D65144">
        <w:rPr>
          <w:b/>
          <w:bCs/>
        </w:rPr>
        <w:t>2</w:t>
      </w:r>
    </w:p>
    <w:p w:rsidR="0035752A" w:rsidRDefault="0035752A" w:rsidP="0035752A">
      <w:pPr>
        <w:pStyle w:val="Topptekst"/>
        <w:tabs>
          <w:tab w:val="clear" w:pos="4536"/>
          <w:tab w:val="clear" w:pos="9072"/>
        </w:tabs>
        <w:jc w:val="both"/>
        <w:outlineLvl w:val="0"/>
        <w:rPr>
          <w:noProof/>
          <w:sz w:val="20"/>
        </w:rPr>
      </w:pPr>
    </w:p>
    <w:p w:rsidR="0035752A" w:rsidRDefault="0035752A" w:rsidP="0035752A">
      <w:pPr>
        <w:pStyle w:val="Topptekst"/>
        <w:tabs>
          <w:tab w:val="clear" w:pos="4536"/>
          <w:tab w:val="clear" w:pos="9072"/>
        </w:tabs>
        <w:jc w:val="both"/>
        <w:outlineLvl w:val="0"/>
        <w:rPr>
          <w:noProof/>
          <w:sz w:val="20"/>
        </w:rPr>
      </w:pPr>
    </w:p>
    <w:p w:rsidR="0035752A" w:rsidRDefault="0035752A" w:rsidP="0035752A">
      <w:pPr>
        <w:pStyle w:val="Topptekst"/>
        <w:tabs>
          <w:tab w:val="clear" w:pos="4536"/>
          <w:tab w:val="clear" w:pos="9072"/>
        </w:tabs>
        <w:jc w:val="both"/>
        <w:outlineLvl w:val="0"/>
        <w:rPr>
          <w:noProof/>
          <w:sz w:val="20"/>
        </w:rPr>
      </w:pPr>
    </w:p>
    <w:p w:rsidR="0035752A" w:rsidRDefault="0035752A" w:rsidP="0035752A">
      <w:pPr>
        <w:pStyle w:val="Topptekst"/>
        <w:tabs>
          <w:tab w:val="clear" w:pos="4536"/>
          <w:tab w:val="clear" w:pos="9072"/>
        </w:tabs>
        <w:jc w:val="both"/>
        <w:outlineLvl w:val="0"/>
        <w:rPr>
          <w:noProof/>
          <w:sz w:val="20"/>
        </w:rPr>
      </w:pPr>
    </w:p>
    <w:p w:rsidR="0035752A" w:rsidRDefault="0035752A" w:rsidP="0035752A">
      <w:pPr>
        <w:pStyle w:val="Topptekst"/>
        <w:tabs>
          <w:tab w:val="clear" w:pos="4536"/>
          <w:tab w:val="clear" w:pos="9072"/>
        </w:tabs>
        <w:ind w:firstLine="708"/>
        <w:jc w:val="both"/>
        <w:outlineLvl w:val="0"/>
        <w:rPr>
          <w:noProof/>
          <w:sz w:val="20"/>
        </w:rPr>
      </w:pPr>
      <w:r>
        <w:rPr>
          <w:noProof/>
          <w:sz w:val="20"/>
        </w:rPr>
        <w:t>Navn______________________________</w:t>
      </w:r>
      <w:r>
        <w:rPr>
          <w:noProof/>
          <w:sz w:val="20"/>
        </w:rPr>
        <w:tab/>
      </w:r>
      <w:r>
        <w:rPr>
          <w:noProof/>
          <w:sz w:val="20"/>
        </w:rPr>
        <w:tab/>
        <w:t>Navn ________________________________</w:t>
      </w:r>
      <w:r>
        <w:rPr>
          <w:noProof/>
          <w:sz w:val="20"/>
        </w:rPr>
        <w:tab/>
      </w:r>
      <w:r>
        <w:rPr>
          <w:noProof/>
          <w:sz w:val="20"/>
        </w:rPr>
        <w:tab/>
        <w:t>Frank Epland</w:t>
      </w:r>
      <w:r>
        <w:rPr>
          <w:noProof/>
          <w:sz w:val="20"/>
        </w:rPr>
        <w:tab/>
      </w:r>
      <w:r>
        <w:rPr>
          <w:noProof/>
          <w:sz w:val="20"/>
        </w:rPr>
        <w:tab/>
      </w:r>
      <w:r>
        <w:rPr>
          <w:noProof/>
          <w:sz w:val="20"/>
        </w:rPr>
        <w:tab/>
      </w:r>
      <w:r>
        <w:rPr>
          <w:noProof/>
          <w:sz w:val="20"/>
        </w:rPr>
        <w:tab/>
      </w:r>
      <w:r w:rsidR="00475A49">
        <w:rPr>
          <w:noProof/>
          <w:sz w:val="20"/>
        </w:rPr>
        <w:t xml:space="preserve">              </w:t>
      </w:r>
      <w:r w:rsidR="00DC1AC5">
        <w:rPr>
          <w:noProof/>
          <w:sz w:val="20"/>
        </w:rPr>
        <w:t>Nan Dahl</w:t>
      </w:r>
      <w:r>
        <w:rPr>
          <w:noProof/>
          <w:sz w:val="20"/>
        </w:rPr>
        <w:t xml:space="preserve"> </w:t>
      </w:r>
    </w:p>
    <w:p w:rsidR="0035752A" w:rsidRDefault="00475A49" w:rsidP="00475A49">
      <w:pPr>
        <w:pStyle w:val="Topptekst"/>
        <w:tabs>
          <w:tab w:val="clear" w:pos="4536"/>
          <w:tab w:val="clear" w:pos="9072"/>
        </w:tabs>
        <w:jc w:val="both"/>
        <w:outlineLvl w:val="0"/>
        <w:rPr>
          <w:noProof/>
          <w:sz w:val="20"/>
        </w:rPr>
      </w:pPr>
      <w:r>
        <w:rPr>
          <w:noProof/>
          <w:sz w:val="20"/>
        </w:rPr>
        <w:t xml:space="preserve">              </w:t>
      </w:r>
      <w:r w:rsidR="0035752A">
        <w:rPr>
          <w:noProof/>
          <w:sz w:val="20"/>
        </w:rPr>
        <w:t>Styreleder</w:t>
      </w:r>
      <w:r w:rsidR="0035752A">
        <w:rPr>
          <w:noProof/>
          <w:sz w:val="20"/>
        </w:rPr>
        <w:tab/>
      </w:r>
      <w:r w:rsidR="0035752A">
        <w:rPr>
          <w:noProof/>
          <w:sz w:val="20"/>
        </w:rPr>
        <w:tab/>
      </w:r>
      <w:r w:rsidR="0035752A">
        <w:rPr>
          <w:noProof/>
          <w:sz w:val="20"/>
        </w:rPr>
        <w:tab/>
      </w:r>
      <w:r w:rsidR="0035752A">
        <w:rPr>
          <w:noProof/>
          <w:sz w:val="20"/>
        </w:rPr>
        <w:tab/>
      </w:r>
      <w:r>
        <w:rPr>
          <w:noProof/>
          <w:sz w:val="20"/>
        </w:rPr>
        <w:t xml:space="preserve">              </w:t>
      </w:r>
      <w:r w:rsidR="0035752A">
        <w:rPr>
          <w:noProof/>
          <w:sz w:val="20"/>
        </w:rPr>
        <w:t xml:space="preserve">Nestleder </w:t>
      </w:r>
    </w:p>
    <w:p w:rsidR="003C2909" w:rsidRDefault="00EF56F5"/>
    <w:sectPr w:rsidR="003C2909">
      <w:headerReference w:type="default" r:id="rId7"/>
      <w:footerReference w:type="default" r:id="rId8"/>
      <w:pgSz w:w="11906" w:h="16838" w:code="9"/>
      <w:pgMar w:top="1134" w:right="1304" w:bottom="90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6F5" w:rsidRDefault="00EF56F5">
      <w:r>
        <w:separator/>
      </w:r>
    </w:p>
  </w:endnote>
  <w:endnote w:type="continuationSeparator" w:id="0">
    <w:p w:rsidR="00EF56F5" w:rsidRDefault="00EF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ala-Regular">
    <w:altName w:val="Bookman Old Style"/>
    <w:charset w:val="00"/>
    <w:family w:val="roman"/>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E2" w:rsidRDefault="00EF56F5">
    <w:pPr>
      <w:pStyle w:val="Bunntekst"/>
      <w:rPr>
        <w:sz w:val="16"/>
      </w:rPr>
    </w:pPr>
  </w:p>
  <w:p w:rsidR="00FE25E2" w:rsidRDefault="00AA1B26">
    <w:pPr>
      <w:pStyle w:val="Bunntekst"/>
      <w:jc w:val="right"/>
      <w:rPr>
        <w:sz w:val="16"/>
      </w:rPr>
    </w:pPr>
    <w:r>
      <w:rPr>
        <w:rStyle w:val="Sidetall"/>
        <w:sz w:val="16"/>
      </w:rPr>
      <w:fldChar w:fldCharType="begin"/>
    </w:r>
    <w:r>
      <w:rPr>
        <w:rStyle w:val="Sidetall"/>
        <w:sz w:val="16"/>
      </w:rPr>
      <w:instrText xml:space="preserve"> PAGE </w:instrText>
    </w:r>
    <w:r>
      <w:rPr>
        <w:rStyle w:val="Sidetall"/>
        <w:sz w:val="16"/>
      </w:rPr>
      <w:fldChar w:fldCharType="separate"/>
    </w:r>
    <w:r w:rsidR="00FD2AB4">
      <w:rPr>
        <w:rStyle w:val="Sidetall"/>
        <w:noProof/>
        <w:sz w:val="16"/>
      </w:rPr>
      <w:t>2</w:t>
    </w:r>
    <w:r>
      <w:rPr>
        <w:rStyle w:val="Sidetal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6F5" w:rsidRDefault="00EF56F5">
      <w:r>
        <w:separator/>
      </w:r>
    </w:p>
  </w:footnote>
  <w:footnote w:type="continuationSeparator" w:id="0">
    <w:p w:rsidR="00EF56F5" w:rsidRDefault="00EF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1" w:rsidRDefault="0035752A">
    <w:pPr>
      <w:pStyle w:val="Topptekst"/>
    </w:pPr>
    <w:r>
      <w:rPr>
        <w:noProof/>
      </w:rPr>
      <w:drawing>
        <wp:anchor distT="0" distB="0" distL="114300" distR="114300" simplePos="0" relativeHeight="251659264" behindDoc="1" locked="0" layoutInCell="1" allowOverlap="1">
          <wp:simplePos x="0" y="0"/>
          <wp:positionH relativeFrom="page">
            <wp:posOffset>5240655</wp:posOffset>
          </wp:positionH>
          <wp:positionV relativeFrom="page">
            <wp:posOffset>-62865</wp:posOffset>
          </wp:positionV>
          <wp:extent cx="2354580" cy="10706100"/>
          <wp:effectExtent l="0" t="0" r="7620" b="0"/>
          <wp:wrapNone/>
          <wp:docPr id="1" name="Bilde 1" descr="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5B9"/>
    <w:multiLevelType w:val="hybridMultilevel"/>
    <w:tmpl w:val="B8566278"/>
    <w:lvl w:ilvl="0" w:tplc="4BE2A88E">
      <w:start w:val="4"/>
      <w:numFmt w:val="bullet"/>
      <w:lvlText w:val="-"/>
      <w:lvlJc w:val="left"/>
      <w:pPr>
        <w:ind w:left="1488" w:hanging="360"/>
      </w:pPr>
      <w:rPr>
        <w:rFonts w:ascii="Times New Roman" w:eastAsia="Times New Roman" w:hAnsi="Times New Roman" w:cs="Times New Roman" w:hint="default"/>
      </w:rPr>
    </w:lvl>
    <w:lvl w:ilvl="1" w:tplc="04140003" w:tentative="1">
      <w:start w:val="1"/>
      <w:numFmt w:val="bullet"/>
      <w:lvlText w:val="o"/>
      <w:lvlJc w:val="left"/>
      <w:pPr>
        <w:ind w:left="2208" w:hanging="360"/>
      </w:pPr>
      <w:rPr>
        <w:rFonts w:ascii="Courier New" w:hAnsi="Courier New" w:cs="Courier New" w:hint="default"/>
      </w:rPr>
    </w:lvl>
    <w:lvl w:ilvl="2" w:tplc="04140005" w:tentative="1">
      <w:start w:val="1"/>
      <w:numFmt w:val="bullet"/>
      <w:lvlText w:val=""/>
      <w:lvlJc w:val="left"/>
      <w:pPr>
        <w:ind w:left="2928" w:hanging="360"/>
      </w:pPr>
      <w:rPr>
        <w:rFonts w:ascii="Wingdings" w:hAnsi="Wingdings" w:hint="default"/>
      </w:rPr>
    </w:lvl>
    <w:lvl w:ilvl="3" w:tplc="04140001" w:tentative="1">
      <w:start w:val="1"/>
      <w:numFmt w:val="bullet"/>
      <w:lvlText w:val=""/>
      <w:lvlJc w:val="left"/>
      <w:pPr>
        <w:ind w:left="3648" w:hanging="360"/>
      </w:pPr>
      <w:rPr>
        <w:rFonts w:ascii="Symbol" w:hAnsi="Symbol" w:hint="default"/>
      </w:rPr>
    </w:lvl>
    <w:lvl w:ilvl="4" w:tplc="04140003" w:tentative="1">
      <w:start w:val="1"/>
      <w:numFmt w:val="bullet"/>
      <w:lvlText w:val="o"/>
      <w:lvlJc w:val="left"/>
      <w:pPr>
        <w:ind w:left="4368" w:hanging="360"/>
      </w:pPr>
      <w:rPr>
        <w:rFonts w:ascii="Courier New" w:hAnsi="Courier New" w:cs="Courier New" w:hint="default"/>
      </w:rPr>
    </w:lvl>
    <w:lvl w:ilvl="5" w:tplc="04140005" w:tentative="1">
      <w:start w:val="1"/>
      <w:numFmt w:val="bullet"/>
      <w:lvlText w:val=""/>
      <w:lvlJc w:val="left"/>
      <w:pPr>
        <w:ind w:left="5088" w:hanging="360"/>
      </w:pPr>
      <w:rPr>
        <w:rFonts w:ascii="Wingdings" w:hAnsi="Wingdings" w:hint="default"/>
      </w:rPr>
    </w:lvl>
    <w:lvl w:ilvl="6" w:tplc="04140001" w:tentative="1">
      <w:start w:val="1"/>
      <w:numFmt w:val="bullet"/>
      <w:lvlText w:val=""/>
      <w:lvlJc w:val="left"/>
      <w:pPr>
        <w:ind w:left="5808" w:hanging="360"/>
      </w:pPr>
      <w:rPr>
        <w:rFonts w:ascii="Symbol" w:hAnsi="Symbol" w:hint="default"/>
      </w:rPr>
    </w:lvl>
    <w:lvl w:ilvl="7" w:tplc="04140003" w:tentative="1">
      <w:start w:val="1"/>
      <w:numFmt w:val="bullet"/>
      <w:lvlText w:val="o"/>
      <w:lvlJc w:val="left"/>
      <w:pPr>
        <w:ind w:left="6528" w:hanging="360"/>
      </w:pPr>
      <w:rPr>
        <w:rFonts w:ascii="Courier New" w:hAnsi="Courier New" w:cs="Courier New" w:hint="default"/>
      </w:rPr>
    </w:lvl>
    <w:lvl w:ilvl="8" w:tplc="04140005" w:tentative="1">
      <w:start w:val="1"/>
      <w:numFmt w:val="bullet"/>
      <w:lvlText w:val=""/>
      <w:lvlJc w:val="left"/>
      <w:pPr>
        <w:ind w:left="7248" w:hanging="360"/>
      </w:pPr>
      <w:rPr>
        <w:rFonts w:ascii="Wingdings" w:hAnsi="Wingdings" w:hint="default"/>
      </w:rPr>
    </w:lvl>
  </w:abstractNum>
  <w:abstractNum w:abstractNumId="1" w15:restartNumberingAfterBreak="0">
    <w:nsid w:val="19EB7160"/>
    <w:multiLevelType w:val="hybridMultilevel"/>
    <w:tmpl w:val="E84A12E8"/>
    <w:lvl w:ilvl="0" w:tplc="A308F79C">
      <w:start w:val="4"/>
      <w:numFmt w:val="lowerLetter"/>
      <w:lvlText w:val="%1)"/>
      <w:lvlJc w:val="left"/>
      <w:pPr>
        <w:tabs>
          <w:tab w:val="num" w:pos="1344"/>
        </w:tabs>
        <w:ind w:left="1344" w:hanging="576"/>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2" w15:restartNumberingAfterBreak="0">
    <w:nsid w:val="257F42EE"/>
    <w:multiLevelType w:val="hybridMultilevel"/>
    <w:tmpl w:val="8634185A"/>
    <w:lvl w:ilvl="0" w:tplc="13A4F7F8">
      <w:start w:val="1"/>
      <w:numFmt w:val="decimal"/>
      <w:lvlText w:val="%1."/>
      <w:lvlJc w:val="left"/>
      <w:pPr>
        <w:tabs>
          <w:tab w:val="num" w:pos="1128"/>
        </w:tabs>
        <w:ind w:left="1128" w:hanging="360"/>
      </w:pPr>
      <w:rPr>
        <w:rFonts w:hint="default"/>
      </w:rPr>
    </w:lvl>
    <w:lvl w:ilvl="1" w:tplc="04140019" w:tentative="1">
      <w:start w:val="1"/>
      <w:numFmt w:val="lowerLetter"/>
      <w:lvlText w:val="%2."/>
      <w:lvlJc w:val="left"/>
      <w:pPr>
        <w:tabs>
          <w:tab w:val="num" w:pos="1848"/>
        </w:tabs>
        <w:ind w:left="1848" w:hanging="360"/>
      </w:pPr>
    </w:lvl>
    <w:lvl w:ilvl="2" w:tplc="0414001B" w:tentative="1">
      <w:start w:val="1"/>
      <w:numFmt w:val="lowerRoman"/>
      <w:lvlText w:val="%3."/>
      <w:lvlJc w:val="right"/>
      <w:pPr>
        <w:tabs>
          <w:tab w:val="num" w:pos="2568"/>
        </w:tabs>
        <w:ind w:left="2568" w:hanging="180"/>
      </w:pPr>
    </w:lvl>
    <w:lvl w:ilvl="3" w:tplc="0414000F" w:tentative="1">
      <w:start w:val="1"/>
      <w:numFmt w:val="decimal"/>
      <w:lvlText w:val="%4."/>
      <w:lvlJc w:val="left"/>
      <w:pPr>
        <w:tabs>
          <w:tab w:val="num" w:pos="3288"/>
        </w:tabs>
        <w:ind w:left="3288" w:hanging="360"/>
      </w:pPr>
    </w:lvl>
    <w:lvl w:ilvl="4" w:tplc="04140019" w:tentative="1">
      <w:start w:val="1"/>
      <w:numFmt w:val="lowerLetter"/>
      <w:lvlText w:val="%5."/>
      <w:lvlJc w:val="left"/>
      <w:pPr>
        <w:tabs>
          <w:tab w:val="num" w:pos="4008"/>
        </w:tabs>
        <w:ind w:left="4008" w:hanging="360"/>
      </w:pPr>
    </w:lvl>
    <w:lvl w:ilvl="5" w:tplc="0414001B" w:tentative="1">
      <w:start w:val="1"/>
      <w:numFmt w:val="lowerRoman"/>
      <w:lvlText w:val="%6."/>
      <w:lvlJc w:val="right"/>
      <w:pPr>
        <w:tabs>
          <w:tab w:val="num" w:pos="4728"/>
        </w:tabs>
        <w:ind w:left="4728" w:hanging="180"/>
      </w:pPr>
    </w:lvl>
    <w:lvl w:ilvl="6" w:tplc="0414000F" w:tentative="1">
      <w:start w:val="1"/>
      <w:numFmt w:val="decimal"/>
      <w:lvlText w:val="%7."/>
      <w:lvlJc w:val="left"/>
      <w:pPr>
        <w:tabs>
          <w:tab w:val="num" w:pos="5448"/>
        </w:tabs>
        <w:ind w:left="5448" w:hanging="360"/>
      </w:pPr>
    </w:lvl>
    <w:lvl w:ilvl="7" w:tplc="04140019" w:tentative="1">
      <w:start w:val="1"/>
      <w:numFmt w:val="lowerLetter"/>
      <w:lvlText w:val="%8."/>
      <w:lvlJc w:val="left"/>
      <w:pPr>
        <w:tabs>
          <w:tab w:val="num" w:pos="6168"/>
        </w:tabs>
        <w:ind w:left="6168" w:hanging="360"/>
      </w:pPr>
    </w:lvl>
    <w:lvl w:ilvl="8" w:tplc="0414001B" w:tentative="1">
      <w:start w:val="1"/>
      <w:numFmt w:val="lowerRoman"/>
      <w:lvlText w:val="%9."/>
      <w:lvlJc w:val="right"/>
      <w:pPr>
        <w:tabs>
          <w:tab w:val="num" w:pos="6888"/>
        </w:tabs>
        <w:ind w:left="6888" w:hanging="180"/>
      </w:pPr>
    </w:lvl>
  </w:abstractNum>
  <w:abstractNum w:abstractNumId="3" w15:restartNumberingAfterBreak="0">
    <w:nsid w:val="40565ED0"/>
    <w:multiLevelType w:val="hybridMultilevel"/>
    <w:tmpl w:val="C86EB750"/>
    <w:lvl w:ilvl="0" w:tplc="2038573A">
      <w:start w:val="1"/>
      <w:numFmt w:val="decimal"/>
      <w:lvlText w:val="%1."/>
      <w:lvlJc w:val="left"/>
      <w:pPr>
        <w:tabs>
          <w:tab w:val="num" w:pos="1128"/>
        </w:tabs>
        <w:ind w:left="1128" w:hanging="360"/>
      </w:pPr>
      <w:rPr>
        <w:rFonts w:hint="default"/>
      </w:rPr>
    </w:lvl>
    <w:lvl w:ilvl="1" w:tplc="04140019" w:tentative="1">
      <w:start w:val="1"/>
      <w:numFmt w:val="lowerLetter"/>
      <w:lvlText w:val="%2."/>
      <w:lvlJc w:val="left"/>
      <w:pPr>
        <w:tabs>
          <w:tab w:val="num" w:pos="1848"/>
        </w:tabs>
        <w:ind w:left="1848" w:hanging="360"/>
      </w:pPr>
    </w:lvl>
    <w:lvl w:ilvl="2" w:tplc="0414001B" w:tentative="1">
      <w:start w:val="1"/>
      <w:numFmt w:val="lowerRoman"/>
      <w:lvlText w:val="%3."/>
      <w:lvlJc w:val="right"/>
      <w:pPr>
        <w:tabs>
          <w:tab w:val="num" w:pos="2568"/>
        </w:tabs>
        <w:ind w:left="2568" w:hanging="180"/>
      </w:pPr>
    </w:lvl>
    <w:lvl w:ilvl="3" w:tplc="0414000F" w:tentative="1">
      <w:start w:val="1"/>
      <w:numFmt w:val="decimal"/>
      <w:lvlText w:val="%4."/>
      <w:lvlJc w:val="left"/>
      <w:pPr>
        <w:tabs>
          <w:tab w:val="num" w:pos="3288"/>
        </w:tabs>
        <w:ind w:left="3288" w:hanging="360"/>
      </w:pPr>
    </w:lvl>
    <w:lvl w:ilvl="4" w:tplc="04140019" w:tentative="1">
      <w:start w:val="1"/>
      <w:numFmt w:val="lowerLetter"/>
      <w:lvlText w:val="%5."/>
      <w:lvlJc w:val="left"/>
      <w:pPr>
        <w:tabs>
          <w:tab w:val="num" w:pos="4008"/>
        </w:tabs>
        <w:ind w:left="4008" w:hanging="360"/>
      </w:pPr>
    </w:lvl>
    <w:lvl w:ilvl="5" w:tplc="0414001B" w:tentative="1">
      <w:start w:val="1"/>
      <w:numFmt w:val="lowerRoman"/>
      <w:lvlText w:val="%6."/>
      <w:lvlJc w:val="right"/>
      <w:pPr>
        <w:tabs>
          <w:tab w:val="num" w:pos="4728"/>
        </w:tabs>
        <w:ind w:left="4728" w:hanging="180"/>
      </w:pPr>
    </w:lvl>
    <w:lvl w:ilvl="6" w:tplc="0414000F" w:tentative="1">
      <w:start w:val="1"/>
      <w:numFmt w:val="decimal"/>
      <w:lvlText w:val="%7."/>
      <w:lvlJc w:val="left"/>
      <w:pPr>
        <w:tabs>
          <w:tab w:val="num" w:pos="5448"/>
        </w:tabs>
        <w:ind w:left="5448" w:hanging="360"/>
      </w:pPr>
    </w:lvl>
    <w:lvl w:ilvl="7" w:tplc="04140019" w:tentative="1">
      <w:start w:val="1"/>
      <w:numFmt w:val="lowerLetter"/>
      <w:lvlText w:val="%8."/>
      <w:lvlJc w:val="left"/>
      <w:pPr>
        <w:tabs>
          <w:tab w:val="num" w:pos="6168"/>
        </w:tabs>
        <w:ind w:left="6168" w:hanging="360"/>
      </w:pPr>
    </w:lvl>
    <w:lvl w:ilvl="8" w:tplc="0414001B" w:tentative="1">
      <w:start w:val="1"/>
      <w:numFmt w:val="lowerRoman"/>
      <w:lvlText w:val="%9."/>
      <w:lvlJc w:val="right"/>
      <w:pPr>
        <w:tabs>
          <w:tab w:val="num" w:pos="6888"/>
        </w:tabs>
        <w:ind w:left="6888" w:hanging="180"/>
      </w:pPr>
    </w:lvl>
  </w:abstractNum>
  <w:abstractNum w:abstractNumId="4" w15:restartNumberingAfterBreak="0">
    <w:nsid w:val="658027AF"/>
    <w:multiLevelType w:val="multilevel"/>
    <w:tmpl w:val="81225360"/>
    <w:lvl w:ilvl="0">
      <w:start w:val="1"/>
      <w:numFmt w:val="decimal"/>
      <w:lvlText w:val="%1."/>
      <w:lvlJc w:val="left"/>
      <w:pPr>
        <w:tabs>
          <w:tab w:val="num" w:pos="1125"/>
        </w:tabs>
        <w:ind w:left="1125" w:hanging="765"/>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661A4DFC"/>
    <w:multiLevelType w:val="multilevel"/>
    <w:tmpl w:val="271E05EE"/>
    <w:lvl w:ilvl="0">
      <w:start w:val="13"/>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7DFB6972"/>
    <w:multiLevelType w:val="multilevel"/>
    <w:tmpl w:val="F9C4852E"/>
    <w:lvl w:ilvl="0">
      <w:start w:val="1"/>
      <w:numFmt w:val="decimal"/>
      <w:lvlText w:val="%1."/>
      <w:lvlJc w:val="left"/>
      <w:pPr>
        <w:tabs>
          <w:tab w:val="num" w:pos="1128"/>
        </w:tabs>
        <w:ind w:left="1128" w:hanging="360"/>
      </w:pPr>
      <w:rPr>
        <w:rFonts w:hint="default"/>
      </w:rPr>
    </w:lvl>
    <w:lvl w:ilvl="1">
      <w:start w:val="4"/>
      <w:numFmt w:val="decimal"/>
      <w:isLgl/>
      <w:lvlText w:val="%1.%2"/>
      <w:lvlJc w:val="left"/>
      <w:pPr>
        <w:tabs>
          <w:tab w:val="num" w:pos="1488"/>
        </w:tabs>
        <w:ind w:left="1488" w:hanging="720"/>
      </w:pPr>
      <w:rPr>
        <w:rFonts w:hint="default"/>
      </w:rPr>
    </w:lvl>
    <w:lvl w:ilvl="2">
      <w:start w:val="1"/>
      <w:numFmt w:val="decimal"/>
      <w:isLgl/>
      <w:lvlText w:val="%1.%2.%3"/>
      <w:lvlJc w:val="left"/>
      <w:pPr>
        <w:tabs>
          <w:tab w:val="num" w:pos="1488"/>
        </w:tabs>
        <w:ind w:left="1488" w:hanging="720"/>
      </w:pPr>
      <w:rPr>
        <w:rFonts w:hint="default"/>
      </w:rPr>
    </w:lvl>
    <w:lvl w:ilvl="3">
      <w:start w:val="1"/>
      <w:numFmt w:val="decimal"/>
      <w:isLgl/>
      <w:lvlText w:val="%1.%2.%3.%4"/>
      <w:lvlJc w:val="left"/>
      <w:pPr>
        <w:tabs>
          <w:tab w:val="num" w:pos="1488"/>
        </w:tabs>
        <w:ind w:left="1488" w:hanging="720"/>
      </w:pPr>
      <w:rPr>
        <w:rFonts w:hint="default"/>
      </w:rPr>
    </w:lvl>
    <w:lvl w:ilvl="4">
      <w:start w:val="1"/>
      <w:numFmt w:val="decimal"/>
      <w:isLgl/>
      <w:lvlText w:val="%1.%2.%3.%4.%5"/>
      <w:lvlJc w:val="left"/>
      <w:pPr>
        <w:tabs>
          <w:tab w:val="num" w:pos="1488"/>
        </w:tabs>
        <w:ind w:left="1488" w:hanging="720"/>
      </w:pPr>
      <w:rPr>
        <w:rFonts w:hint="default"/>
      </w:rPr>
    </w:lvl>
    <w:lvl w:ilvl="5">
      <w:start w:val="1"/>
      <w:numFmt w:val="decimal"/>
      <w:isLgl/>
      <w:lvlText w:val="%1.%2.%3.%4.%5.%6"/>
      <w:lvlJc w:val="left"/>
      <w:pPr>
        <w:tabs>
          <w:tab w:val="num" w:pos="1848"/>
        </w:tabs>
        <w:ind w:left="1848" w:hanging="1080"/>
      </w:pPr>
      <w:rPr>
        <w:rFonts w:hint="default"/>
      </w:rPr>
    </w:lvl>
    <w:lvl w:ilvl="6">
      <w:start w:val="1"/>
      <w:numFmt w:val="decimal"/>
      <w:isLgl/>
      <w:lvlText w:val="%1.%2.%3.%4.%5.%6.%7"/>
      <w:lvlJc w:val="left"/>
      <w:pPr>
        <w:tabs>
          <w:tab w:val="num" w:pos="1848"/>
        </w:tabs>
        <w:ind w:left="1848" w:hanging="1080"/>
      </w:pPr>
      <w:rPr>
        <w:rFonts w:hint="default"/>
      </w:rPr>
    </w:lvl>
    <w:lvl w:ilvl="7">
      <w:start w:val="1"/>
      <w:numFmt w:val="decimal"/>
      <w:isLgl/>
      <w:lvlText w:val="%1.%2.%3.%4.%5.%6.%7.%8"/>
      <w:lvlJc w:val="left"/>
      <w:pPr>
        <w:tabs>
          <w:tab w:val="num" w:pos="2208"/>
        </w:tabs>
        <w:ind w:left="2208" w:hanging="1440"/>
      </w:pPr>
      <w:rPr>
        <w:rFonts w:hint="default"/>
      </w:rPr>
    </w:lvl>
    <w:lvl w:ilvl="8">
      <w:start w:val="1"/>
      <w:numFmt w:val="decimal"/>
      <w:isLgl/>
      <w:lvlText w:val="%1.%2.%3.%4.%5.%6.%7.%8.%9"/>
      <w:lvlJc w:val="left"/>
      <w:pPr>
        <w:tabs>
          <w:tab w:val="num" w:pos="2208"/>
        </w:tabs>
        <w:ind w:left="2208" w:hanging="1440"/>
      </w:pPr>
      <w:rPr>
        <w:rFonts w:hint="default"/>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2A"/>
    <w:rsid w:val="00054A06"/>
    <w:rsid w:val="00077252"/>
    <w:rsid w:val="00092F57"/>
    <w:rsid w:val="000D0C3E"/>
    <w:rsid w:val="00196EA2"/>
    <w:rsid w:val="0027721C"/>
    <w:rsid w:val="0031095A"/>
    <w:rsid w:val="00325EDB"/>
    <w:rsid w:val="0035752A"/>
    <w:rsid w:val="00434DD1"/>
    <w:rsid w:val="00475A49"/>
    <w:rsid w:val="004B6C00"/>
    <w:rsid w:val="004C7BDF"/>
    <w:rsid w:val="00527B90"/>
    <w:rsid w:val="00576835"/>
    <w:rsid w:val="006A1C2B"/>
    <w:rsid w:val="0074614F"/>
    <w:rsid w:val="007634EE"/>
    <w:rsid w:val="008332E3"/>
    <w:rsid w:val="0089439A"/>
    <w:rsid w:val="008D7C7C"/>
    <w:rsid w:val="008F521D"/>
    <w:rsid w:val="00A406E9"/>
    <w:rsid w:val="00A50294"/>
    <w:rsid w:val="00AA1B26"/>
    <w:rsid w:val="00AE6F05"/>
    <w:rsid w:val="00B16352"/>
    <w:rsid w:val="00B4083B"/>
    <w:rsid w:val="00B962B5"/>
    <w:rsid w:val="00C25A30"/>
    <w:rsid w:val="00C40079"/>
    <w:rsid w:val="00C62661"/>
    <w:rsid w:val="00D65144"/>
    <w:rsid w:val="00DC1AC5"/>
    <w:rsid w:val="00DE383E"/>
    <w:rsid w:val="00E17A74"/>
    <w:rsid w:val="00E22255"/>
    <w:rsid w:val="00E86510"/>
    <w:rsid w:val="00ED559A"/>
    <w:rsid w:val="00EE6940"/>
    <w:rsid w:val="00EF56F5"/>
    <w:rsid w:val="00FD2A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0904C-B2D3-45C9-A118-CF25872B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2A"/>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35752A"/>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5752A"/>
    <w:rPr>
      <w:rFonts w:ascii="Arial" w:eastAsia="Times New Roman" w:hAnsi="Arial" w:cs="Arial"/>
      <w:b/>
      <w:bCs/>
      <w:kern w:val="32"/>
      <w:sz w:val="32"/>
      <w:szCs w:val="32"/>
      <w:lang w:eastAsia="nb-NO"/>
    </w:rPr>
  </w:style>
  <w:style w:type="paragraph" w:styleId="Topptekst">
    <w:name w:val="header"/>
    <w:basedOn w:val="Normal"/>
    <w:link w:val="TopptekstTegn"/>
    <w:rsid w:val="0035752A"/>
    <w:pPr>
      <w:tabs>
        <w:tab w:val="center" w:pos="4536"/>
        <w:tab w:val="right" w:pos="9072"/>
      </w:tabs>
    </w:pPr>
  </w:style>
  <w:style w:type="character" w:customStyle="1" w:styleId="TopptekstTegn">
    <w:name w:val="Topptekst Tegn"/>
    <w:basedOn w:val="Standardskriftforavsnitt"/>
    <w:link w:val="Topptekst"/>
    <w:rsid w:val="0035752A"/>
    <w:rPr>
      <w:rFonts w:ascii="Times New Roman" w:eastAsia="Times New Roman" w:hAnsi="Times New Roman" w:cs="Times New Roman"/>
      <w:sz w:val="24"/>
      <w:szCs w:val="24"/>
      <w:lang w:eastAsia="nb-NO"/>
    </w:rPr>
  </w:style>
  <w:style w:type="paragraph" w:styleId="Bunntekst">
    <w:name w:val="footer"/>
    <w:basedOn w:val="Normal"/>
    <w:link w:val="BunntekstTegn"/>
    <w:rsid w:val="0035752A"/>
    <w:pPr>
      <w:tabs>
        <w:tab w:val="center" w:pos="4536"/>
        <w:tab w:val="right" w:pos="9072"/>
      </w:tabs>
    </w:pPr>
  </w:style>
  <w:style w:type="character" w:customStyle="1" w:styleId="BunntekstTegn">
    <w:name w:val="Bunntekst Tegn"/>
    <w:basedOn w:val="Standardskriftforavsnitt"/>
    <w:link w:val="Bunntekst"/>
    <w:rsid w:val="0035752A"/>
    <w:rPr>
      <w:rFonts w:ascii="Times New Roman" w:eastAsia="Times New Roman" w:hAnsi="Times New Roman" w:cs="Times New Roman"/>
      <w:sz w:val="24"/>
      <w:szCs w:val="24"/>
      <w:lang w:eastAsia="nb-NO"/>
    </w:rPr>
  </w:style>
  <w:style w:type="character" w:styleId="Sidetall">
    <w:name w:val="page number"/>
    <w:basedOn w:val="Standardskriftforavsnitt"/>
    <w:rsid w:val="0035752A"/>
  </w:style>
  <w:style w:type="paragraph" w:styleId="Brdtekstinnrykk">
    <w:name w:val="Body Text Indent"/>
    <w:basedOn w:val="Normal"/>
    <w:link w:val="BrdtekstinnrykkTegn"/>
    <w:rsid w:val="0035752A"/>
    <w:pPr>
      <w:tabs>
        <w:tab w:val="left" w:pos="-1440"/>
        <w:tab w:val="left" w:pos="-95"/>
        <w:tab w:val="left" w:pos="769"/>
        <w:tab w:val="left" w:pos="1345"/>
      </w:tabs>
      <w:spacing w:line="240" w:lineRule="atLeast"/>
      <w:ind w:left="769" w:hanging="769"/>
      <w:jc w:val="both"/>
    </w:pPr>
    <w:rPr>
      <w:spacing w:val="-3"/>
    </w:rPr>
  </w:style>
  <w:style w:type="character" w:customStyle="1" w:styleId="BrdtekstinnrykkTegn">
    <w:name w:val="Brødtekstinnrykk Tegn"/>
    <w:basedOn w:val="Standardskriftforavsnitt"/>
    <w:link w:val="Brdtekstinnrykk"/>
    <w:rsid w:val="0035752A"/>
    <w:rPr>
      <w:rFonts w:ascii="Times New Roman" w:eastAsia="Times New Roman" w:hAnsi="Times New Roman" w:cs="Times New Roman"/>
      <w:spacing w:val="-3"/>
      <w:sz w:val="24"/>
      <w:szCs w:val="24"/>
      <w:lang w:eastAsia="nb-NO"/>
    </w:rPr>
  </w:style>
  <w:style w:type="paragraph" w:styleId="Brdtekst">
    <w:name w:val="Body Text"/>
    <w:basedOn w:val="Normal"/>
    <w:link w:val="BrdtekstTegn"/>
    <w:rsid w:val="0035752A"/>
    <w:pPr>
      <w:tabs>
        <w:tab w:val="left" w:pos="-1440"/>
        <w:tab w:val="left" w:pos="-95"/>
        <w:tab w:val="left" w:pos="769"/>
        <w:tab w:val="left" w:pos="1345"/>
      </w:tabs>
      <w:spacing w:before="100" w:beforeAutospacing="1" w:after="100" w:afterAutospacing="1" w:line="240" w:lineRule="atLeast"/>
      <w:jc w:val="both"/>
    </w:pPr>
    <w:rPr>
      <w:rFonts w:ascii="Scala-Regular" w:hAnsi="Scala-Regular"/>
      <w:spacing w:val="-3"/>
      <w:sz w:val="20"/>
    </w:rPr>
  </w:style>
  <w:style w:type="character" w:customStyle="1" w:styleId="BrdtekstTegn">
    <w:name w:val="Brødtekst Tegn"/>
    <w:basedOn w:val="Standardskriftforavsnitt"/>
    <w:link w:val="Brdtekst"/>
    <w:rsid w:val="0035752A"/>
    <w:rPr>
      <w:rFonts w:ascii="Scala-Regular" w:eastAsia="Times New Roman" w:hAnsi="Scala-Regular" w:cs="Times New Roman"/>
      <w:spacing w:val="-3"/>
      <w:sz w:val="20"/>
      <w:szCs w:val="24"/>
      <w:lang w:eastAsia="nb-NO"/>
    </w:rPr>
  </w:style>
  <w:style w:type="table" w:styleId="Tabellrutenett">
    <w:name w:val="Table Grid"/>
    <w:basedOn w:val="Vanligtabell"/>
    <w:rsid w:val="0035752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D0C3E"/>
    <w:pPr>
      <w:ind w:left="720"/>
      <w:contextualSpacing/>
    </w:pPr>
  </w:style>
  <w:style w:type="paragraph" w:styleId="Bobletekst">
    <w:name w:val="Balloon Text"/>
    <w:basedOn w:val="Normal"/>
    <w:link w:val="BobletekstTegn"/>
    <w:uiPriority w:val="99"/>
    <w:semiHidden/>
    <w:unhideWhenUsed/>
    <w:rsid w:val="008F521D"/>
    <w:rPr>
      <w:rFonts w:ascii="Tahoma" w:hAnsi="Tahoma" w:cs="Tahoma"/>
      <w:sz w:val="16"/>
      <w:szCs w:val="16"/>
    </w:rPr>
  </w:style>
  <w:style w:type="character" w:customStyle="1" w:styleId="BobletekstTegn">
    <w:name w:val="Bobletekst Tegn"/>
    <w:basedOn w:val="Standardskriftforavsnitt"/>
    <w:link w:val="Bobletekst"/>
    <w:uiPriority w:val="99"/>
    <w:semiHidden/>
    <w:rsid w:val="008F521D"/>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1727</Words>
  <Characters>9156</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Eventyrberget Barnehage</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dc:creator>
  <cp:keywords/>
  <dc:description/>
  <cp:lastModifiedBy>Ann-Therese Nesbo</cp:lastModifiedBy>
  <cp:revision>34</cp:revision>
  <cp:lastPrinted>2012-09-14T09:46:00Z</cp:lastPrinted>
  <dcterms:created xsi:type="dcterms:W3CDTF">2012-09-14T08:11:00Z</dcterms:created>
  <dcterms:modified xsi:type="dcterms:W3CDTF">2015-09-30T06:46:00Z</dcterms:modified>
</cp:coreProperties>
</file>